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9E" w:rsidRDefault="00DF399E">
      <w:pPr>
        <w:rPr>
          <w:rFonts w:eastAsia="Times New Roman" w:cs="Times New Roman"/>
          <w:sz w:val="8"/>
          <w:szCs w:val="8"/>
          <w:lang w:eastAsia="it-IT"/>
        </w:rPr>
      </w:pPr>
    </w:p>
    <w:p w:rsidR="00DF399E" w:rsidRDefault="0032734E" w:rsidP="00604354">
      <w:pPr>
        <w:jc w:val="center"/>
        <w:rPr>
          <w:rFonts w:eastAsia="Times New Roman" w:cs="Times New Roman"/>
          <w:sz w:val="8"/>
          <w:szCs w:val="8"/>
          <w:lang w:eastAsia="it-IT"/>
        </w:rPr>
      </w:pPr>
      <w:r w:rsidRPr="0032734E">
        <w:rPr>
          <w:rFonts w:eastAsia="Times New Roman" w:cs="Times New Roman"/>
          <w:noProof/>
          <w:sz w:val="8"/>
          <w:szCs w:val="8"/>
          <w:lang w:eastAsia="it-IT"/>
        </w:rPr>
        <w:drawing>
          <wp:inline distT="0" distB="0" distL="0" distR="0">
            <wp:extent cx="6029960" cy="2020299"/>
            <wp:effectExtent l="19050" t="0" r="8890" b="0"/>
            <wp:docPr id="2" name="Immagine 0" descr="txt EUCLID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t EUCLIDE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02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5A3" w:rsidRDefault="00D505A3" w:rsidP="00604354">
      <w:pPr>
        <w:jc w:val="center"/>
        <w:rPr>
          <w:rFonts w:eastAsia="Times New Roman" w:cs="Times New Roman"/>
          <w:sz w:val="8"/>
          <w:szCs w:val="8"/>
          <w:lang w:eastAsia="it-IT"/>
        </w:rPr>
      </w:pPr>
    </w:p>
    <w:p w:rsidR="00D505A3" w:rsidRDefault="00D505A3" w:rsidP="00604354">
      <w:pPr>
        <w:jc w:val="center"/>
        <w:rPr>
          <w:rFonts w:eastAsia="Times New Roman" w:cs="Times New Roman"/>
          <w:sz w:val="8"/>
          <w:szCs w:val="8"/>
          <w:lang w:eastAsia="it-IT"/>
        </w:rPr>
      </w:pPr>
    </w:p>
    <w:p w:rsidR="00D505A3" w:rsidRDefault="00D505A3" w:rsidP="00604354">
      <w:pPr>
        <w:jc w:val="center"/>
        <w:rPr>
          <w:rFonts w:eastAsia="Times New Roman" w:cs="Times New Roman"/>
          <w:sz w:val="8"/>
          <w:szCs w:val="8"/>
          <w:lang w:eastAsia="it-IT"/>
        </w:rPr>
      </w:pPr>
    </w:p>
    <w:p w:rsidR="00D505A3" w:rsidRDefault="00D505A3" w:rsidP="00604354">
      <w:pPr>
        <w:jc w:val="center"/>
        <w:rPr>
          <w:rFonts w:eastAsia="Times New Roman" w:cs="Times New Roman"/>
          <w:sz w:val="8"/>
          <w:szCs w:val="8"/>
          <w:lang w:eastAsia="it-IT"/>
        </w:rPr>
      </w:pPr>
    </w:p>
    <w:p w:rsidR="00D505A3" w:rsidRDefault="00D505A3" w:rsidP="00604354">
      <w:pPr>
        <w:jc w:val="center"/>
        <w:rPr>
          <w:rFonts w:eastAsia="Times New Roman" w:cs="Times New Roman"/>
          <w:sz w:val="8"/>
          <w:szCs w:val="8"/>
          <w:lang w:eastAsia="it-IT"/>
        </w:rPr>
      </w:pPr>
    </w:p>
    <w:p w:rsidR="00B82BD6" w:rsidRPr="00294200" w:rsidRDefault="00B82BD6" w:rsidP="00B82BD6">
      <w:pPr>
        <w:jc w:val="center"/>
        <w:rPr>
          <w:rFonts w:cs="Calibri"/>
          <w:b/>
          <w:bCs/>
          <w:sz w:val="32"/>
          <w:szCs w:val="32"/>
        </w:rPr>
      </w:pPr>
      <w:r w:rsidRPr="00294200">
        <w:rPr>
          <w:rFonts w:cs="Calibri"/>
          <w:b/>
          <w:bCs/>
          <w:sz w:val="32"/>
          <w:szCs w:val="32"/>
        </w:rPr>
        <w:t>PIANO DIDATTICO PERSONALIZZATO </w:t>
      </w:r>
    </w:p>
    <w:p w:rsidR="00B82BD6" w:rsidRPr="00294200" w:rsidRDefault="00B82BD6" w:rsidP="00B82BD6">
      <w:pPr>
        <w:ind w:left="2124" w:firstLine="708"/>
        <w:rPr>
          <w:rFonts w:cs="Calibri"/>
          <w:b/>
          <w:bCs/>
          <w:sz w:val="32"/>
          <w:szCs w:val="32"/>
        </w:rPr>
      </w:pPr>
      <w:r w:rsidRPr="00294200">
        <w:rPr>
          <w:rFonts w:cs="Calibri"/>
          <w:b/>
          <w:bCs/>
          <w:sz w:val="32"/>
          <w:szCs w:val="32"/>
        </w:rPr>
        <w:t>PER STUDENTI NON ITALOFONI</w:t>
      </w:r>
    </w:p>
    <w:p w:rsidR="00B82BD6" w:rsidRPr="00294200" w:rsidRDefault="00B82BD6" w:rsidP="00B82BD6">
      <w:pPr>
        <w:jc w:val="center"/>
        <w:rPr>
          <w:rFonts w:cs="Calibri"/>
          <w:b/>
          <w:bCs/>
          <w:sz w:val="24"/>
          <w:szCs w:val="24"/>
        </w:rPr>
      </w:pPr>
      <w:r w:rsidRPr="00294200">
        <w:rPr>
          <w:rFonts w:cs="Calibri"/>
          <w:b/>
          <w:bCs/>
          <w:sz w:val="24"/>
          <w:szCs w:val="24"/>
        </w:rPr>
        <w:t>con Bisogni Educativi Speciali</w:t>
      </w:r>
    </w:p>
    <w:p w:rsidR="00B82BD6" w:rsidRPr="00294200" w:rsidRDefault="00B82BD6" w:rsidP="00B82BD6">
      <w:pPr>
        <w:jc w:val="center"/>
        <w:rPr>
          <w:rFonts w:cs="Calibri"/>
          <w:b/>
          <w:bCs/>
          <w:sz w:val="24"/>
          <w:szCs w:val="24"/>
        </w:rPr>
      </w:pPr>
      <w:r w:rsidRPr="00294200">
        <w:rPr>
          <w:rFonts w:cs="Calibri"/>
          <w:b/>
          <w:bCs/>
          <w:sz w:val="24"/>
          <w:szCs w:val="24"/>
        </w:rPr>
        <w:t>(BES - svantaggio linguistico - culturale)</w:t>
      </w:r>
    </w:p>
    <w:p w:rsidR="00B82BD6" w:rsidRPr="00294200" w:rsidRDefault="00B82BD6" w:rsidP="00B82BD6">
      <w:pPr>
        <w:jc w:val="center"/>
        <w:rPr>
          <w:rFonts w:cs="Calibri"/>
          <w:b/>
          <w:bCs/>
          <w:sz w:val="24"/>
          <w:szCs w:val="24"/>
        </w:rPr>
      </w:pPr>
    </w:p>
    <w:p w:rsidR="00B82BD6" w:rsidRPr="00294200" w:rsidRDefault="00B82BD6" w:rsidP="00B82BD6">
      <w:pPr>
        <w:jc w:val="center"/>
        <w:rPr>
          <w:rFonts w:cs="Calibri"/>
          <w:b/>
          <w:bCs/>
          <w:sz w:val="24"/>
          <w:szCs w:val="24"/>
        </w:rPr>
      </w:pPr>
    </w:p>
    <w:p w:rsidR="00B82BD6" w:rsidRPr="00294200" w:rsidRDefault="00B82BD6" w:rsidP="00B82BD6">
      <w:pPr>
        <w:ind w:left="2832" w:firstLine="708"/>
        <w:rPr>
          <w:rFonts w:cs="Calibri"/>
          <w:b/>
          <w:bCs/>
          <w:sz w:val="24"/>
          <w:szCs w:val="24"/>
        </w:rPr>
      </w:pPr>
      <w:bookmarkStart w:id="0" w:name="_Hlk85705146"/>
      <w:r w:rsidRPr="00294200">
        <w:rPr>
          <w:rFonts w:cs="Calibri"/>
          <w:b/>
          <w:bCs/>
          <w:sz w:val="24"/>
          <w:szCs w:val="24"/>
        </w:rPr>
        <w:t>Anno Scolastico: 202</w:t>
      </w:r>
      <w:r>
        <w:rPr>
          <w:rFonts w:cs="Calibri"/>
          <w:b/>
          <w:bCs/>
          <w:sz w:val="24"/>
          <w:szCs w:val="24"/>
        </w:rPr>
        <w:t>5/26</w:t>
      </w:r>
    </w:p>
    <w:p w:rsidR="00B82BD6" w:rsidRPr="00294200" w:rsidRDefault="00B82BD6" w:rsidP="00B82BD6">
      <w:pPr>
        <w:ind w:left="2832" w:firstLine="708"/>
        <w:rPr>
          <w:rFonts w:cs="Calibri"/>
          <w:b/>
          <w:bCs/>
          <w:sz w:val="24"/>
          <w:szCs w:val="24"/>
        </w:rPr>
      </w:pPr>
      <w:r w:rsidRPr="00294200">
        <w:rPr>
          <w:rFonts w:cs="Calibri"/>
          <w:b/>
          <w:bCs/>
          <w:sz w:val="24"/>
          <w:szCs w:val="24"/>
        </w:rPr>
        <w:t>Studente:</w:t>
      </w:r>
    </w:p>
    <w:p w:rsidR="00B82BD6" w:rsidRPr="00294200" w:rsidRDefault="00B82BD6" w:rsidP="00B82BD6">
      <w:pPr>
        <w:ind w:left="2832" w:firstLine="708"/>
        <w:rPr>
          <w:rFonts w:cs="Calibri"/>
          <w:b/>
          <w:bCs/>
          <w:sz w:val="24"/>
          <w:szCs w:val="24"/>
        </w:rPr>
      </w:pPr>
      <w:r w:rsidRPr="00294200">
        <w:rPr>
          <w:rFonts w:cs="Calibri"/>
          <w:b/>
          <w:bCs/>
          <w:sz w:val="24"/>
          <w:szCs w:val="24"/>
        </w:rPr>
        <w:t>Classe:</w:t>
      </w:r>
    </w:p>
    <w:bookmarkEnd w:id="0"/>
    <w:p w:rsidR="00B82BD6" w:rsidRPr="00294200" w:rsidRDefault="00B82BD6" w:rsidP="00B82BD6">
      <w:pPr>
        <w:jc w:val="center"/>
        <w:rPr>
          <w:rFonts w:cs="Calibri"/>
          <w:b/>
          <w:bCs/>
          <w:sz w:val="24"/>
          <w:szCs w:val="24"/>
        </w:rPr>
      </w:pPr>
    </w:p>
    <w:p w:rsidR="00B82BD6" w:rsidRPr="00294200" w:rsidRDefault="00B82BD6" w:rsidP="00B82BD6">
      <w:pPr>
        <w:rPr>
          <w:rFonts w:cs="Calibri"/>
          <w:b/>
          <w:bCs/>
          <w:sz w:val="24"/>
          <w:szCs w:val="24"/>
        </w:rPr>
      </w:pPr>
    </w:p>
    <w:p w:rsidR="00B82BD6" w:rsidRPr="00294200" w:rsidRDefault="00B82BD6" w:rsidP="00B82BD6">
      <w:pPr>
        <w:spacing w:after="240"/>
        <w:rPr>
          <w:rFonts w:cs="Calibri"/>
          <w:b/>
          <w:bCs/>
          <w:sz w:val="24"/>
          <w:szCs w:val="24"/>
          <w:lang w:val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139"/>
      </w:tblGrid>
      <w:tr w:rsidR="00B82BD6" w:rsidRPr="00294200" w:rsidTr="003912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BD6" w:rsidRPr="00294200" w:rsidRDefault="00B82BD6" w:rsidP="00391276">
            <w:pPr>
              <w:spacing w:line="240" w:lineRule="atLeast"/>
              <w:jc w:val="center"/>
              <w:rPr>
                <w:rFonts w:cs="Calibri"/>
              </w:rPr>
            </w:pPr>
            <w:r w:rsidRPr="00294200">
              <w:rPr>
                <w:rFonts w:cs="Calibri"/>
              </w:rPr>
              <w:t xml:space="preserve">NORMATIVA </w:t>
            </w:r>
            <w:proofErr w:type="spellStart"/>
            <w:r w:rsidRPr="00294200">
              <w:rPr>
                <w:rFonts w:cs="Calibri"/>
              </w:rPr>
              <w:t>DI</w:t>
            </w:r>
            <w:proofErr w:type="spellEnd"/>
            <w:r w:rsidRPr="00294200">
              <w:rPr>
                <w:rFonts w:cs="Calibri"/>
              </w:rPr>
              <w:t xml:space="preserve"> RIFERIMENTO</w:t>
            </w:r>
          </w:p>
        </w:tc>
      </w:tr>
      <w:tr w:rsidR="00B82BD6" w:rsidRPr="00294200" w:rsidTr="003912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BD6" w:rsidRPr="00294200" w:rsidRDefault="00B82BD6" w:rsidP="00B82BD6">
            <w:pPr>
              <w:widowControl/>
              <w:numPr>
                <w:ilvl w:val="0"/>
                <w:numId w:val="6"/>
              </w:numPr>
              <w:suppressAutoHyphens w:val="0"/>
              <w:ind w:left="360"/>
              <w:jc w:val="both"/>
              <w:textAlignment w:val="baseline"/>
              <w:rPr>
                <w:rFonts w:cs="Calibri"/>
              </w:rPr>
            </w:pPr>
            <w:r w:rsidRPr="00294200">
              <w:rPr>
                <w:rFonts w:cs="Calibri"/>
              </w:rPr>
              <w:t>(Dir. Min. 27/12/2012; C.M. n. 8 del  6/03/2013)</w:t>
            </w:r>
          </w:p>
          <w:p w:rsidR="00B82BD6" w:rsidRPr="00294200" w:rsidRDefault="00B82BD6" w:rsidP="00B82BD6">
            <w:pPr>
              <w:widowControl/>
              <w:numPr>
                <w:ilvl w:val="0"/>
                <w:numId w:val="6"/>
              </w:numPr>
              <w:suppressAutoHyphens w:val="0"/>
              <w:ind w:left="360"/>
              <w:jc w:val="both"/>
              <w:textAlignment w:val="baseline"/>
              <w:rPr>
                <w:rFonts w:cs="Calibri"/>
              </w:rPr>
            </w:pPr>
            <w:r w:rsidRPr="00294200">
              <w:rPr>
                <w:rFonts w:cs="Calibri"/>
              </w:rPr>
              <w:t>Legge 06/03/1998 n 40: Disciplina dell'immigrazione e norme sulla condizione dello straniero.</w:t>
            </w:r>
          </w:p>
          <w:p w:rsidR="00B82BD6" w:rsidRPr="00294200" w:rsidRDefault="00B82BD6" w:rsidP="00B82BD6">
            <w:pPr>
              <w:widowControl/>
              <w:numPr>
                <w:ilvl w:val="0"/>
                <w:numId w:val="6"/>
              </w:numPr>
              <w:suppressAutoHyphens w:val="0"/>
              <w:ind w:left="360"/>
              <w:jc w:val="both"/>
              <w:textAlignment w:val="baseline"/>
              <w:rPr>
                <w:rFonts w:cs="Calibri"/>
              </w:rPr>
            </w:pPr>
            <w:r w:rsidRPr="00294200">
              <w:rPr>
                <w:rFonts w:cs="Calibri"/>
              </w:rPr>
              <w:t>D.P.R. 275/1999 “Regolamento recante norme in materia di autonomia delle Istituzioni Scolastiche”</w:t>
            </w:r>
          </w:p>
          <w:p w:rsidR="00B82BD6" w:rsidRPr="00294200" w:rsidRDefault="00B82BD6" w:rsidP="00B82BD6">
            <w:pPr>
              <w:widowControl/>
              <w:numPr>
                <w:ilvl w:val="0"/>
                <w:numId w:val="6"/>
              </w:numPr>
              <w:suppressAutoHyphens w:val="0"/>
              <w:ind w:left="360"/>
              <w:jc w:val="both"/>
              <w:textAlignment w:val="baseline"/>
              <w:rPr>
                <w:rFonts w:cs="Calibri"/>
              </w:rPr>
            </w:pPr>
            <w:r w:rsidRPr="00294200">
              <w:rPr>
                <w:rFonts w:cs="Calibri"/>
              </w:rPr>
              <w:t>D.P.R. 31/08/1999 n 394 Regolamento recante norme di attuazione del testo unico delle disposizioni co</w:t>
            </w:r>
            <w:r w:rsidRPr="00294200">
              <w:rPr>
                <w:rFonts w:cs="Calibri"/>
              </w:rPr>
              <w:t>n</w:t>
            </w:r>
            <w:r w:rsidRPr="00294200">
              <w:rPr>
                <w:rFonts w:cs="Calibri"/>
              </w:rPr>
              <w:t>cernenti la disciplina dell'immigrazione e norme sulla condizione dello straniero, a norma dell'articolo 1, comma 6, del decreto legislativo 25 luglio 1998, n. 286</w:t>
            </w:r>
          </w:p>
          <w:p w:rsidR="00B82BD6" w:rsidRPr="00294200" w:rsidRDefault="00B82BD6" w:rsidP="00B82BD6">
            <w:pPr>
              <w:widowControl/>
              <w:numPr>
                <w:ilvl w:val="0"/>
                <w:numId w:val="6"/>
              </w:numPr>
              <w:suppressAutoHyphens w:val="0"/>
              <w:ind w:left="360"/>
              <w:jc w:val="both"/>
              <w:textAlignment w:val="baseline"/>
              <w:rPr>
                <w:rFonts w:cs="Calibri"/>
              </w:rPr>
            </w:pPr>
            <w:r w:rsidRPr="00294200">
              <w:rPr>
                <w:rFonts w:cs="Calibri"/>
              </w:rPr>
              <w:t>C.M. 24 01/03/2006 “Linee guida per l'accoglienza e l'integrazione degli alunni stranieri” (MIUR)</w:t>
            </w:r>
          </w:p>
          <w:p w:rsidR="00B82BD6" w:rsidRPr="00294200" w:rsidRDefault="00B82BD6" w:rsidP="00B82BD6">
            <w:pPr>
              <w:widowControl/>
              <w:numPr>
                <w:ilvl w:val="0"/>
                <w:numId w:val="6"/>
              </w:numPr>
              <w:suppressAutoHyphens w:val="0"/>
              <w:ind w:left="360"/>
              <w:jc w:val="both"/>
              <w:textAlignment w:val="baseline"/>
              <w:rPr>
                <w:rFonts w:cs="Calibri"/>
              </w:rPr>
            </w:pPr>
            <w:r w:rsidRPr="00294200">
              <w:rPr>
                <w:rFonts w:cs="Calibri"/>
              </w:rPr>
              <w:t>C.M. 2 08/01/2010 : Indicazioni e raccomandazioni per l’integrazione di alunni con cittadinanza non itali</w:t>
            </w:r>
            <w:r w:rsidRPr="00294200">
              <w:rPr>
                <w:rFonts w:cs="Calibri"/>
              </w:rPr>
              <w:t>a</w:t>
            </w:r>
            <w:r w:rsidRPr="00294200">
              <w:rPr>
                <w:rFonts w:cs="Calibri"/>
              </w:rPr>
              <w:t>na</w:t>
            </w:r>
          </w:p>
          <w:p w:rsidR="00B82BD6" w:rsidRPr="00294200" w:rsidRDefault="00B82BD6" w:rsidP="00B82BD6">
            <w:pPr>
              <w:widowControl/>
              <w:numPr>
                <w:ilvl w:val="0"/>
                <w:numId w:val="6"/>
              </w:numPr>
              <w:suppressAutoHyphens w:val="0"/>
              <w:ind w:left="360"/>
              <w:jc w:val="both"/>
              <w:textAlignment w:val="baseline"/>
              <w:rPr>
                <w:rFonts w:cs="Calibri"/>
              </w:rPr>
            </w:pPr>
            <w:r w:rsidRPr="00294200">
              <w:rPr>
                <w:rFonts w:cs="Calibri"/>
              </w:rPr>
              <w:t>Decreto Ministeriale 12/07/2011 e allegate Linee Guida.</w:t>
            </w:r>
          </w:p>
          <w:p w:rsidR="00B82BD6" w:rsidRPr="00294200" w:rsidRDefault="00B82BD6" w:rsidP="00B82BD6">
            <w:pPr>
              <w:widowControl/>
              <w:numPr>
                <w:ilvl w:val="0"/>
                <w:numId w:val="6"/>
              </w:numPr>
              <w:suppressAutoHyphens w:val="0"/>
              <w:ind w:left="360"/>
              <w:jc w:val="both"/>
              <w:textAlignment w:val="baseline"/>
              <w:rPr>
                <w:rFonts w:cs="Calibri"/>
              </w:rPr>
            </w:pPr>
            <w:r w:rsidRPr="00294200">
              <w:rPr>
                <w:rFonts w:cs="Calibri"/>
              </w:rPr>
              <w:t>Direttiva Ministeriale 27/12/2012</w:t>
            </w:r>
          </w:p>
          <w:p w:rsidR="00B82BD6" w:rsidRPr="00294200" w:rsidRDefault="00B82BD6" w:rsidP="00B82BD6">
            <w:pPr>
              <w:widowControl/>
              <w:numPr>
                <w:ilvl w:val="0"/>
                <w:numId w:val="6"/>
              </w:numPr>
              <w:suppressAutoHyphens w:val="0"/>
              <w:ind w:left="360"/>
              <w:jc w:val="both"/>
              <w:textAlignment w:val="baseline"/>
              <w:rPr>
                <w:rFonts w:cs="Calibri"/>
              </w:rPr>
            </w:pPr>
            <w:r w:rsidRPr="00294200">
              <w:rPr>
                <w:rFonts w:cs="Calibri"/>
              </w:rPr>
              <w:t>Circolare Ministeriale n.8 del 6/ 03/2013</w:t>
            </w:r>
          </w:p>
          <w:p w:rsidR="00B82BD6" w:rsidRPr="00294200" w:rsidRDefault="00B82BD6" w:rsidP="00B82BD6">
            <w:pPr>
              <w:widowControl/>
              <w:numPr>
                <w:ilvl w:val="0"/>
                <w:numId w:val="6"/>
              </w:numPr>
              <w:suppressAutoHyphens w:val="0"/>
              <w:ind w:left="360"/>
              <w:jc w:val="both"/>
              <w:textAlignment w:val="baseline"/>
              <w:rPr>
                <w:rFonts w:cs="Calibri"/>
              </w:rPr>
            </w:pPr>
            <w:r w:rsidRPr="00294200">
              <w:rPr>
                <w:rFonts w:cs="Calibri"/>
              </w:rPr>
              <w:t> Febbraio 2014 “Linee guida per l’accoglienza e l’integrazione degli alunni stranieri” (MIUR)</w:t>
            </w:r>
          </w:p>
          <w:p w:rsidR="00B82BD6" w:rsidRPr="00294200" w:rsidRDefault="00B82BD6" w:rsidP="00B82BD6">
            <w:pPr>
              <w:widowControl/>
              <w:numPr>
                <w:ilvl w:val="0"/>
                <w:numId w:val="6"/>
              </w:numPr>
              <w:suppressAutoHyphens w:val="0"/>
              <w:ind w:left="360"/>
              <w:jc w:val="both"/>
              <w:textAlignment w:val="baseline"/>
              <w:rPr>
                <w:rFonts w:cs="Calibri"/>
              </w:rPr>
            </w:pPr>
            <w:r w:rsidRPr="00294200">
              <w:rPr>
                <w:rFonts w:cs="Calibri"/>
              </w:rPr>
              <w:t>Novembre 2014 “Linee di indirizzo per favorire il diritto allo studio degli alunni adottati” </w:t>
            </w:r>
          </w:p>
          <w:p w:rsidR="00B82BD6" w:rsidRPr="00294200" w:rsidRDefault="00B82BD6" w:rsidP="00391276">
            <w:pPr>
              <w:spacing w:line="240" w:lineRule="atLeast"/>
              <w:ind w:left="360"/>
              <w:jc w:val="both"/>
              <w:textAlignment w:val="baseline"/>
              <w:rPr>
                <w:rFonts w:cs="Calibri"/>
              </w:rPr>
            </w:pPr>
          </w:p>
        </w:tc>
      </w:tr>
    </w:tbl>
    <w:p w:rsidR="00B82BD6" w:rsidRPr="00294200" w:rsidRDefault="00B82BD6" w:rsidP="00B82BD6">
      <w:pPr>
        <w:jc w:val="center"/>
        <w:rPr>
          <w:rFonts w:cs="Calibri"/>
          <w:color w:val="FF0000"/>
        </w:rPr>
      </w:pPr>
    </w:p>
    <w:p w:rsidR="00B82BD6" w:rsidRPr="00294200" w:rsidRDefault="00B82BD6" w:rsidP="00B82BD6">
      <w:pPr>
        <w:rPr>
          <w:rFonts w:cs="Calibri"/>
          <w:b/>
          <w:bCs/>
          <w:sz w:val="24"/>
          <w:szCs w:val="24"/>
        </w:rPr>
      </w:pPr>
      <w:r w:rsidRPr="00294200">
        <w:rPr>
          <w:rFonts w:cs="Calibri"/>
          <w:b/>
          <w:bCs/>
          <w:sz w:val="24"/>
          <w:szCs w:val="24"/>
        </w:rPr>
        <w:t xml:space="preserve"> </w:t>
      </w:r>
    </w:p>
    <w:p w:rsidR="00B82BD6" w:rsidRPr="00294200" w:rsidRDefault="00B82BD6" w:rsidP="00B82BD6">
      <w:pPr>
        <w:spacing w:line="360" w:lineRule="auto"/>
        <w:ind w:left="7"/>
        <w:rPr>
          <w:rFonts w:cs="Calibri"/>
          <w:b/>
          <w:bCs/>
          <w:sz w:val="24"/>
          <w:szCs w:val="24"/>
        </w:rPr>
      </w:pPr>
    </w:p>
    <w:p w:rsidR="00B82BD6" w:rsidRPr="00294200" w:rsidRDefault="00B82BD6" w:rsidP="00B82BD6">
      <w:pPr>
        <w:spacing w:line="360" w:lineRule="auto"/>
        <w:ind w:left="7"/>
        <w:rPr>
          <w:rFonts w:eastAsia="Times New Roman" w:cs="Calibri"/>
          <w:b/>
          <w:bCs/>
          <w:sz w:val="24"/>
          <w:szCs w:val="24"/>
          <w:lang w:eastAsia="it-IT"/>
        </w:rPr>
      </w:pPr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>DATI RELATIVI ALL’ALUNNO/A:</w:t>
      </w:r>
    </w:p>
    <w:p w:rsidR="00B82BD6" w:rsidRPr="00294200" w:rsidRDefault="00B82BD6" w:rsidP="00B82BD6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 xml:space="preserve">Cognome e Nome: </w:t>
      </w:r>
    </w:p>
    <w:p w:rsidR="00B82BD6" w:rsidRPr="00294200" w:rsidRDefault="00B82BD6" w:rsidP="00B82BD6">
      <w:pPr>
        <w:spacing w:line="360" w:lineRule="auto"/>
        <w:ind w:left="7"/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Luogo e data di nascita:</w:t>
      </w:r>
    </w:p>
    <w:p w:rsidR="00B82BD6" w:rsidRPr="00294200" w:rsidRDefault="00B82BD6" w:rsidP="00B82BD6">
      <w:pPr>
        <w:spacing w:line="360" w:lineRule="auto"/>
        <w:ind w:left="7"/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Nazionalità:</w:t>
      </w:r>
    </w:p>
    <w:p w:rsidR="00B82BD6" w:rsidRPr="00294200" w:rsidRDefault="00B82BD6" w:rsidP="00B82BD6">
      <w:pPr>
        <w:spacing w:line="360" w:lineRule="auto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lastRenderedPageBreak/>
        <w:t xml:space="preserve">Lingua madre: </w:t>
      </w:r>
    </w:p>
    <w:p w:rsidR="00B82BD6" w:rsidRPr="00294200" w:rsidRDefault="00B82BD6" w:rsidP="00B82BD6">
      <w:pPr>
        <w:spacing w:line="360" w:lineRule="auto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 xml:space="preserve">Eventuale bilinguismo: </w:t>
      </w:r>
    </w:p>
    <w:p w:rsidR="00B82BD6" w:rsidRPr="00294200" w:rsidRDefault="00B82BD6" w:rsidP="00B82BD6">
      <w:pPr>
        <w:spacing w:line="360" w:lineRule="auto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 xml:space="preserve">Data di ingresso in Italia: </w:t>
      </w:r>
    </w:p>
    <w:p w:rsidR="00B82BD6" w:rsidRPr="00294200" w:rsidRDefault="00B82BD6" w:rsidP="00B82BD6">
      <w:pPr>
        <w:spacing w:line="360" w:lineRule="auto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 xml:space="preserve">Eventuali altri paesi/città italiane in cui l’alunno ha soggiornato: 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Times New Roman" w:cs="Calibri"/>
          <w:sz w:val="24"/>
          <w:szCs w:val="24"/>
          <w:lang w:eastAsia="it-IT"/>
        </w:rPr>
        <w:t xml:space="preserve">Scolarità pregressa regolare: </w:t>
      </w:r>
      <w:r w:rsidRPr="00294200">
        <w:rPr>
          <w:rFonts w:eastAsia="Times New Roman" w:cs="Calibri"/>
          <w:sz w:val="24"/>
          <w:szCs w:val="24"/>
          <w:lang w:eastAsia="it-IT"/>
        </w:rPr>
        <w:sym w:font="Wingdings" w:char="F071"/>
      </w:r>
      <w:r w:rsidRPr="00294200">
        <w:rPr>
          <w:rFonts w:eastAsia="Times New Roman" w:cs="Calibri"/>
          <w:sz w:val="24"/>
          <w:szCs w:val="24"/>
          <w:lang w:eastAsia="it-IT"/>
        </w:rPr>
        <w:t xml:space="preserve"> sì   </w:t>
      </w:r>
      <w:r w:rsidRPr="00294200">
        <w:rPr>
          <w:rFonts w:eastAsia="Times New Roman" w:cs="Calibri"/>
          <w:sz w:val="24"/>
          <w:szCs w:val="24"/>
          <w:lang w:eastAsia="it-IT"/>
        </w:rPr>
        <w:sym w:font="Wingdings" w:char="F071"/>
      </w:r>
      <w:r w:rsidRPr="00294200">
        <w:rPr>
          <w:rFonts w:eastAsia="Times New Roman" w:cs="Calibri"/>
          <w:sz w:val="24"/>
          <w:szCs w:val="24"/>
          <w:lang w:eastAsia="it-IT"/>
        </w:rPr>
        <w:t xml:space="preserve"> no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 xml:space="preserve">Se sì specificare: 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spacing w:line="360" w:lineRule="auto"/>
        <w:ind w:left="7"/>
        <w:rPr>
          <w:rFonts w:eastAsia="Times New Roman" w:cs="Calibri"/>
          <w:b/>
          <w:bCs/>
          <w:sz w:val="24"/>
          <w:szCs w:val="24"/>
          <w:lang w:eastAsia="it-IT"/>
        </w:rPr>
      </w:pPr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 xml:space="preserve">TIPOLOGIA </w:t>
      </w:r>
      <w:proofErr w:type="spellStart"/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>DI</w:t>
      </w:r>
      <w:proofErr w:type="spellEnd"/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 xml:space="preserve"> BISOGNO EDUCATIVO SPECIALE:</w:t>
      </w:r>
    </w:p>
    <w:tbl>
      <w:tblPr>
        <w:tblW w:w="106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26"/>
        <w:gridCol w:w="9766"/>
      </w:tblGrid>
      <w:tr w:rsidR="00B82BD6" w:rsidRPr="00294200" w:rsidTr="00391276">
        <w:trPr>
          <w:trHeight w:val="881"/>
        </w:trPr>
        <w:tc>
          <w:tcPr>
            <w:tcW w:w="42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42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Times New Roman" w:cs="Calibri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766" w:type="dxa"/>
            <w:shd w:val="clear" w:color="auto" w:fill="auto"/>
          </w:tcPr>
          <w:p w:rsidR="00B82BD6" w:rsidRPr="00294200" w:rsidRDefault="00B82BD6" w:rsidP="00391276">
            <w:pPr>
              <w:pStyle w:val="Paragrafoelenco"/>
              <w:tabs>
                <w:tab w:val="left" w:pos="707"/>
              </w:tabs>
              <w:spacing w:after="0" w:line="360" w:lineRule="auto"/>
              <w:ind w:left="0" w:right="20"/>
              <w:rPr>
                <w:rFonts w:eastAsia="PMingLiU"/>
                <w:sz w:val="24"/>
                <w:szCs w:val="24"/>
                <w:lang w:eastAsia="it-IT"/>
              </w:rPr>
            </w:pPr>
            <w:r w:rsidRPr="00294200">
              <w:rPr>
                <w:rFonts w:eastAsia="Times New Roman"/>
                <w:sz w:val="24"/>
                <w:szCs w:val="24"/>
                <w:lang w:eastAsia="it-IT"/>
              </w:rPr>
              <w:t>alunno NAI (</w:t>
            </w:r>
            <w:r w:rsidRPr="00294200">
              <w:rPr>
                <w:rFonts w:eastAsia="Times New Roman"/>
                <w:i/>
                <w:iCs/>
                <w:sz w:val="24"/>
                <w:szCs w:val="24"/>
                <w:lang w:eastAsia="it-IT"/>
              </w:rPr>
              <w:t xml:space="preserve">alunno straniero inserito per la prima volta nel nostro sistema </w:t>
            </w:r>
            <w:r w:rsidRPr="00294200">
              <w:rPr>
                <w:rFonts w:eastAsia="PMingLiU"/>
                <w:i/>
                <w:iCs/>
                <w:sz w:val="24"/>
                <w:szCs w:val="24"/>
                <w:lang w:eastAsia="it-IT"/>
              </w:rPr>
              <w:t>scolastico nell' anno scolasti</w:t>
            </w:r>
            <w:r w:rsidRPr="00294200">
              <w:rPr>
                <w:rFonts w:eastAsia="Times New Roman"/>
                <w:i/>
                <w:iCs/>
                <w:sz w:val="24"/>
                <w:szCs w:val="24"/>
                <w:lang w:eastAsia="it-IT"/>
              </w:rPr>
              <w:t>co in corso e/o in quello precedente</w:t>
            </w:r>
            <w:r w:rsidRPr="00294200">
              <w:rPr>
                <w:rFonts w:eastAsia="Times New Roman"/>
                <w:sz w:val="24"/>
                <w:szCs w:val="24"/>
                <w:lang w:eastAsia="it-IT"/>
              </w:rPr>
              <w:t>)</w:t>
            </w:r>
          </w:p>
        </w:tc>
      </w:tr>
      <w:tr w:rsidR="00B82BD6" w:rsidRPr="00294200" w:rsidTr="00391276">
        <w:trPr>
          <w:trHeight w:val="1762"/>
        </w:trPr>
        <w:tc>
          <w:tcPr>
            <w:tcW w:w="42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42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294200">
              <w:rPr>
                <w:rFonts w:eastAsia="Times New Roman" w:cs="Calibri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76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PMingLiU" w:cs="Calibri"/>
                <w:sz w:val="24"/>
                <w:szCs w:val="24"/>
                <w:lang w:eastAsia="it-IT"/>
              </w:rPr>
              <w:t>alunno straniero giunto in Italia nell’ultimo triennio (</w:t>
            </w:r>
            <w:r w:rsidRPr="00294200">
              <w:rPr>
                <w:rFonts w:eastAsia="PMingLiU" w:cs="Calibri"/>
                <w:i/>
                <w:iCs/>
                <w:sz w:val="24"/>
                <w:szCs w:val="24"/>
                <w:lang w:eastAsia="it-IT"/>
              </w:rPr>
              <w:t xml:space="preserve">si intendono gli alunni che hanno </w:t>
            </w:r>
            <w:r w:rsidRPr="00294200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>superato la prima alfabetizzazione, ma ancora non hanno raggiunto quelle competenze nella lingua italiana tali da poter affrontare le materie di studio oppure necessita di un supporto e di un piano personalizzato per poter affrontare le materie di studio</w:t>
            </w:r>
            <w:r w:rsidRPr="00294200">
              <w:rPr>
                <w:rFonts w:eastAsia="Times New Roman" w:cs="Calibri"/>
                <w:sz w:val="24"/>
                <w:szCs w:val="24"/>
                <w:lang w:eastAsia="it-IT"/>
              </w:rPr>
              <w:t>)</w:t>
            </w:r>
          </w:p>
        </w:tc>
      </w:tr>
      <w:tr w:rsidR="00B82BD6" w:rsidRPr="00294200" w:rsidTr="00391276">
        <w:trPr>
          <w:trHeight w:val="1328"/>
        </w:trPr>
        <w:tc>
          <w:tcPr>
            <w:tcW w:w="42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42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Times New Roman" w:cs="Calibri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766" w:type="dxa"/>
            <w:shd w:val="clear" w:color="auto" w:fill="auto"/>
          </w:tcPr>
          <w:p w:rsidR="00B82BD6" w:rsidRPr="00294200" w:rsidRDefault="00B82BD6" w:rsidP="00391276">
            <w:pPr>
              <w:pStyle w:val="Paragrafoelenco"/>
              <w:tabs>
                <w:tab w:val="left" w:pos="707"/>
              </w:tabs>
              <w:spacing w:after="0" w:line="360" w:lineRule="auto"/>
              <w:ind w:left="0" w:right="20"/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Times New Roman"/>
                <w:sz w:val="24"/>
                <w:szCs w:val="24"/>
                <w:lang w:eastAsia="it-IT"/>
              </w:rPr>
              <w:t>alunno straniero che pur essendo in Italia da più anni trova ancora difficoltà nella lingua italiana ed in particolare in quella dello studio</w:t>
            </w:r>
          </w:p>
        </w:tc>
      </w:tr>
      <w:tr w:rsidR="00B82BD6" w:rsidRPr="00294200" w:rsidTr="00391276">
        <w:trPr>
          <w:trHeight w:val="1847"/>
        </w:trPr>
        <w:tc>
          <w:tcPr>
            <w:tcW w:w="42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42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Times New Roman" w:cs="Calibri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766" w:type="dxa"/>
            <w:shd w:val="clear" w:color="auto" w:fill="auto"/>
          </w:tcPr>
          <w:p w:rsidR="00B82BD6" w:rsidRPr="00294200" w:rsidRDefault="00B82BD6" w:rsidP="00391276">
            <w:pPr>
              <w:pStyle w:val="Paragrafoelenco"/>
              <w:tabs>
                <w:tab w:val="left" w:pos="707"/>
              </w:tabs>
              <w:spacing w:after="0" w:line="360" w:lineRule="auto"/>
              <w:ind w:left="0"/>
              <w:rPr>
                <w:rFonts w:eastAsia="PMingLiU"/>
                <w:sz w:val="24"/>
                <w:szCs w:val="24"/>
                <w:lang w:eastAsia="it-IT"/>
              </w:rPr>
            </w:pPr>
            <w:r w:rsidRPr="00294200">
              <w:rPr>
                <w:rFonts w:eastAsia="Times New Roman"/>
                <w:sz w:val="24"/>
                <w:szCs w:val="24"/>
                <w:lang w:eastAsia="it-IT"/>
              </w:rPr>
              <w:t>alunno straniero con età anagrafica non corrispondente alla cl</w:t>
            </w:r>
            <w:r w:rsidRPr="00294200">
              <w:rPr>
                <w:rFonts w:eastAsia="PMingLiU"/>
                <w:sz w:val="24"/>
                <w:szCs w:val="24"/>
                <w:lang w:eastAsia="it-IT"/>
              </w:rPr>
              <w:t>asse d' inserimento causa</w:t>
            </w:r>
            <w:r w:rsidRPr="00294200">
              <w:rPr>
                <w:rFonts w:eastAsia="Times New Roman"/>
                <w:sz w:val="24"/>
                <w:szCs w:val="24"/>
                <w:lang w:eastAsia="it-IT"/>
              </w:rPr>
              <w:t>:</w:t>
            </w:r>
          </w:p>
          <w:p w:rsidR="00B82BD6" w:rsidRPr="00294200" w:rsidRDefault="00B82BD6" w:rsidP="00391276">
            <w:pPr>
              <w:tabs>
                <w:tab w:val="left" w:pos="1387"/>
                <w:tab w:val="left" w:pos="2127"/>
              </w:tabs>
              <w:spacing w:line="360" w:lineRule="auto"/>
              <w:ind w:left="1416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A36052">
              <w:rPr>
                <w:rFonts w:ascii="MS Gothic" w:eastAsia="MS Gothic" w:hAnsi="MS Gothic" w:cs="Calibri" w:hint="eastAsia"/>
                <w:sz w:val="24"/>
                <w:szCs w:val="24"/>
                <w:lang w:eastAsia="it-IT"/>
              </w:rPr>
              <w:t>☐</w:t>
            </w:r>
            <w:r w:rsidRPr="00294200">
              <w:rPr>
                <w:rFonts w:eastAsia="Times New Roman" w:cs="Calibri"/>
                <w:sz w:val="24"/>
                <w:szCs w:val="24"/>
                <w:lang w:eastAsia="it-IT"/>
              </w:rPr>
              <w:t xml:space="preserve">ritardo scolastico rispetto la normativa italiana </w:t>
            </w:r>
          </w:p>
          <w:p w:rsidR="00B82BD6" w:rsidRPr="00294200" w:rsidRDefault="00B82BD6" w:rsidP="00391276">
            <w:pPr>
              <w:tabs>
                <w:tab w:val="left" w:pos="1387"/>
                <w:tab w:val="left" w:pos="2127"/>
              </w:tabs>
              <w:spacing w:line="360" w:lineRule="auto"/>
              <w:ind w:left="1416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A36052">
              <w:rPr>
                <w:rFonts w:ascii="MS Gothic" w:eastAsia="MS Gothic" w:hAnsi="MS Gothic" w:cs="Calibri" w:hint="eastAsia"/>
                <w:sz w:val="24"/>
                <w:szCs w:val="24"/>
                <w:lang w:eastAsia="it-IT"/>
              </w:rPr>
              <w:t>☐</w:t>
            </w:r>
            <w:r w:rsidRPr="00294200">
              <w:rPr>
                <w:rFonts w:eastAsia="Times New Roman" w:cs="Calibri"/>
                <w:sz w:val="24"/>
                <w:szCs w:val="24"/>
                <w:lang w:eastAsia="it-IT"/>
              </w:rPr>
              <w:t xml:space="preserve">inserito in una classe </w:t>
            </w:r>
            <w:r w:rsidRPr="00294200">
              <w:rPr>
                <w:rFonts w:eastAsia="PMingLiU" w:cs="Calibri"/>
                <w:sz w:val="24"/>
                <w:szCs w:val="24"/>
                <w:lang w:eastAsia="it-IT"/>
              </w:rPr>
              <w:t>“inferiore” in accordo con la famiglia</w:t>
            </w:r>
          </w:p>
          <w:p w:rsidR="00B82BD6" w:rsidRPr="00294200" w:rsidRDefault="00B82BD6" w:rsidP="00391276">
            <w:pPr>
              <w:tabs>
                <w:tab w:val="left" w:pos="1387"/>
                <w:tab w:val="left" w:pos="2127"/>
              </w:tabs>
              <w:spacing w:line="360" w:lineRule="auto"/>
              <w:ind w:left="1416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A36052">
              <w:rPr>
                <w:rFonts w:ascii="MS Gothic" w:eastAsia="MS Gothic" w:hAnsi="MS Gothic" w:cs="Calibri" w:hint="eastAsia"/>
                <w:sz w:val="24"/>
                <w:szCs w:val="24"/>
                <w:lang w:eastAsia="it-IT"/>
              </w:rPr>
              <w:t>☐</w:t>
            </w:r>
            <w:r w:rsidRPr="00294200">
              <w:rPr>
                <w:rFonts w:eastAsia="PMingLiU" w:cs="Calibri"/>
                <w:sz w:val="24"/>
                <w:szCs w:val="24"/>
                <w:lang w:eastAsia="it-IT"/>
              </w:rPr>
              <w:t xml:space="preserve">altro </w:t>
            </w:r>
            <w:proofErr w:type="spellStart"/>
            <w:r w:rsidRPr="00294200">
              <w:rPr>
                <w:rFonts w:eastAsia="PMingLiU" w:cs="Calibri"/>
                <w:sz w:val="24"/>
                <w:szCs w:val="24"/>
                <w:lang w:eastAsia="it-IT"/>
              </w:rPr>
              <w:t>…………………………………………………………………………………</w:t>
            </w:r>
            <w:proofErr w:type="spellEnd"/>
          </w:p>
        </w:tc>
      </w:tr>
    </w:tbl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  <w:r w:rsidRPr="00294200">
        <w:rPr>
          <w:rFonts w:eastAsia="PMingLiU" w:cs="Calibri"/>
          <w:b/>
          <w:bCs/>
          <w:sz w:val="24"/>
          <w:szCs w:val="24"/>
          <w:lang w:eastAsia="it-IT"/>
        </w:rPr>
        <w:t>Eventuali altre informazioni ritenute utili: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BD6" w:rsidRPr="00294200" w:rsidRDefault="00B82BD6" w:rsidP="00B82BD6">
      <w:pPr>
        <w:spacing w:line="360" w:lineRule="auto"/>
        <w:ind w:left="7"/>
        <w:rPr>
          <w:rFonts w:eastAsia="Times New Roman" w:cs="Calibri"/>
          <w:b/>
          <w:bCs/>
          <w:sz w:val="28"/>
          <w:szCs w:val="28"/>
          <w:lang w:eastAsia="it-IT"/>
        </w:rPr>
      </w:pPr>
    </w:p>
    <w:p w:rsidR="00B82BD6" w:rsidRPr="00294200" w:rsidRDefault="00B82BD6" w:rsidP="00B82BD6">
      <w:pPr>
        <w:spacing w:line="360" w:lineRule="auto"/>
        <w:ind w:left="7"/>
        <w:rPr>
          <w:rFonts w:eastAsia="Times New Roman" w:cs="Calibri"/>
          <w:b/>
          <w:bCs/>
          <w:sz w:val="28"/>
          <w:szCs w:val="28"/>
          <w:lang w:eastAsia="it-IT"/>
        </w:rPr>
      </w:pPr>
      <w:r w:rsidRPr="00294200">
        <w:rPr>
          <w:rFonts w:eastAsia="Times New Roman" w:cs="Calibri"/>
          <w:b/>
          <w:bCs/>
          <w:sz w:val="28"/>
          <w:szCs w:val="28"/>
          <w:lang w:eastAsia="it-IT"/>
        </w:rPr>
        <w:t>FASE OSSERVATIVA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0"/>
        <w:gridCol w:w="548"/>
        <w:gridCol w:w="567"/>
        <w:gridCol w:w="1276"/>
        <w:gridCol w:w="5493"/>
      </w:tblGrid>
      <w:tr w:rsidR="00B82BD6" w:rsidRPr="00294200" w:rsidTr="00391276">
        <w:tc>
          <w:tcPr>
            <w:tcW w:w="1970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48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PMingLiU" w:cs="Calibri"/>
                <w:b/>
                <w:bCs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PMingLiU" w:cs="Calibri"/>
                <w:b/>
                <w:bCs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127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PMingLiU" w:cs="Calibri"/>
                <w:b/>
                <w:bCs/>
                <w:sz w:val="24"/>
                <w:szCs w:val="24"/>
                <w:lang w:eastAsia="it-IT"/>
              </w:rPr>
              <w:t>IN PARTE</w:t>
            </w:r>
          </w:p>
        </w:tc>
        <w:tc>
          <w:tcPr>
            <w:tcW w:w="5493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PMingLiU" w:cs="Calibri"/>
                <w:b/>
                <w:bCs/>
                <w:sz w:val="24"/>
                <w:szCs w:val="24"/>
                <w:lang w:eastAsia="it-IT"/>
              </w:rPr>
              <w:t>OSSERVAZIONI</w:t>
            </w:r>
          </w:p>
        </w:tc>
      </w:tr>
      <w:tr w:rsidR="00B82BD6" w:rsidRPr="00294200" w:rsidTr="00391276">
        <w:tc>
          <w:tcPr>
            <w:tcW w:w="1970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Collaborazione con i pari</w:t>
            </w:r>
          </w:p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48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493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B82BD6" w:rsidRPr="00294200" w:rsidTr="00391276">
        <w:tc>
          <w:tcPr>
            <w:tcW w:w="1970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Collaborazione con gli adulti</w:t>
            </w:r>
          </w:p>
        </w:tc>
        <w:tc>
          <w:tcPr>
            <w:tcW w:w="548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493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B82BD6" w:rsidRPr="00294200" w:rsidTr="00391276">
        <w:tc>
          <w:tcPr>
            <w:tcW w:w="1970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lastRenderedPageBreak/>
              <w:t>Motivazione allo studio</w:t>
            </w:r>
          </w:p>
        </w:tc>
        <w:tc>
          <w:tcPr>
            <w:tcW w:w="548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493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B82BD6" w:rsidRPr="00294200" w:rsidTr="00391276">
        <w:tc>
          <w:tcPr>
            <w:tcW w:w="1970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Disponibilità alle attività</w:t>
            </w:r>
          </w:p>
        </w:tc>
        <w:tc>
          <w:tcPr>
            <w:tcW w:w="548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493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B82BD6" w:rsidRPr="00294200" w:rsidTr="00391276">
        <w:tc>
          <w:tcPr>
            <w:tcW w:w="1970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Rispetto delle regole</w:t>
            </w:r>
          </w:p>
        </w:tc>
        <w:tc>
          <w:tcPr>
            <w:tcW w:w="548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493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B82BD6" w:rsidRPr="00294200" w:rsidTr="00391276">
        <w:tc>
          <w:tcPr>
            <w:tcW w:w="1970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Autonomia Personale</w:t>
            </w:r>
          </w:p>
        </w:tc>
        <w:tc>
          <w:tcPr>
            <w:tcW w:w="548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493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B82BD6" w:rsidRPr="00294200" w:rsidTr="00391276">
        <w:tc>
          <w:tcPr>
            <w:tcW w:w="1970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Organizzazione nel lavoro scolastico</w:t>
            </w:r>
          </w:p>
        </w:tc>
        <w:tc>
          <w:tcPr>
            <w:tcW w:w="548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493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B82BD6" w:rsidRPr="00294200" w:rsidTr="00391276">
        <w:tc>
          <w:tcPr>
            <w:tcW w:w="1970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Esecuzione del lavoro domestico</w:t>
            </w:r>
          </w:p>
        </w:tc>
        <w:tc>
          <w:tcPr>
            <w:tcW w:w="548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493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B82BD6" w:rsidRPr="00294200" w:rsidTr="00391276">
        <w:tc>
          <w:tcPr>
            <w:tcW w:w="1970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Cura del materiale</w:t>
            </w:r>
          </w:p>
        </w:tc>
        <w:tc>
          <w:tcPr>
            <w:tcW w:w="548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493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B82BD6" w:rsidRPr="00294200" w:rsidTr="00391276">
        <w:tc>
          <w:tcPr>
            <w:tcW w:w="1970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Frequenza Regolare</w:t>
            </w:r>
          </w:p>
        </w:tc>
        <w:tc>
          <w:tcPr>
            <w:tcW w:w="548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493" w:type="dxa"/>
            <w:shd w:val="clear" w:color="auto" w:fill="auto"/>
          </w:tcPr>
          <w:p w:rsidR="00B82BD6" w:rsidRPr="00294200" w:rsidRDefault="00B82BD6" w:rsidP="00391276">
            <w:pPr>
              <w:spacing w:line="36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</w:tbl>
    <w:p w:rsidR="00B82BD6" w:rsidRPr="00294200" w:rsidRDefault="00B82BD6" w:rsidP="00B82BD6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spacing w:line="360" w:lineRule="auto"/>
        <w:rPr>
          <w:rFonts w:eastAsia="Times New Roman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spacing w:line="360" w:lineRule="auto"/>
        <w:rPr>
          <w:rFonts w:eastAsia="Times New Roman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rPr>
          <w:rFonts w:eastAsia="Times New Roman" w:cs="Calibri"/>
          <w:b/>
          <w:bCs/>
          <w:sz w:val="24"/>
          <w:szCs w:val="24"/>
          <w:lang w:eastAsia="it-IT"/>
        </w:rPr>
      </w:pPr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br w:type="page"/>
      </w:r>
    </w:p>
    <w:p w:rsidR="00B82BD6" w:rsidRPr="00294200" w:rsidRDefault="00B82BD6" w:rsidP="00B82BD6">
      <w:pPr>
        <w:spacing w:line="360" w:lineRule="auto"/>
        <w:rPr>
          <w:rFonts w:eastAsia="Times New Roman" w:cs="Calibri"/>
          <w:b/>
          <w:bCs/>
          <w:sz w:val="24"/>
          <w:szCs w:val="24"/>
          <w:lang w:eastAsia="it-IT"/>
        </w:rPr>
      </w:pPr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lastRenderedPageBreak/>
        <w:t>CARATTERISTICHE COMPORTAMENTALI DELL’ALLIEVO</w:t>
      </w:r>
    </w:p>
    <w:p w:rsidR="00B82BD6" w:rsidRPr="00294200" w:rsidRDefault="00B82BD6" w:rsidP="00B82BD6">
      <w:pPr>
        <w:spacing w:line="360" w:lineRule="auto"/>
        <w:ind w:right="3828"/>
        <w:rPr>
          <w:rFonts w:eastAsia="Times New Roman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rPr>
          <w:rFonts w:eastAsia="PMingLiU" w:cs="Calibri"/>
          <w:b/>
          <w:bCs/>
          <w:sz w:val="24"/>
          <w:szCs w:val="24"/>
          <w:lang w:eastAsia="it-IT"/>
        </w:rPr>
      </w:pPr>
      <w:r w:rsidRPr="00294200">
        <w:rPr>
          <w:rFonts w:eastAsia="PMingLiU" w:cs="Calibri"/>
          <w:b/>
          <w:bCs/>
          <w:sz w:val="24"/>
          <w:szCs w:val="24"/>
          <w:lang w:eastAsia="it-IT"/>
        </w:rPr>
        <w:t>COMPETENZE DELL’ALUNNO</w:t>
      </w:r>
    </w:p>
    <w:p w:rsidR="00B82BD6" w:rsidRPr="00294200" w:rsidRDefault="00B82BD6" w:rsidP="00B82BD6">
      <w:pPr>
        <w:tabs>
          <w:tab w:val="left" w:pos="2927"/>
        </w:tabs>
        <w:ind w:left="7"/>
        <w:rPr>
          <w:rFonts w:eastAsia="PMingLiU" w:cs="Calibri"/>
          <w:b/>
          <w:bCs/>
          <w:sz w:val="24"/>
          <w:szCs w:val="24"/>
          <w:lang w:eastAsia="it-IT"/>
        </w:rPr>
      </w:pPr>
      <w:r w:rsidRPr="00294200">
        <w:rPr>
          <w:rFonts w:eastAsia="PMingLiU" w:cs="Calibri"/>
          <w:b/>
          <w:bCs/>
          <w:sz w:val="24"/>
          <w:szCs w:val="24"/>
          <w:lang w:eastAsia="it-IT"/>
        </w:rPr>
        <w:t>Indicare il livello di competenza linguistica raggiunto nel test di ingresso (secondo il frame work europeo)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  <w:r>
        <w:rPr>
          <w:noProof/>
        </w:rPr>
        <w:pict>
          <v:rect id="Rettangolo 19" o:spid="_x0000_s1027" style="position:absolute;left:0;text-align:left;margin-left:269pt;margin-top:12.55pt;width:34.5pt;height:2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">
            <v:textbox>
              <w:txbxContent>
                <w:p w:rsidR="00B82BD6" w:rsidRPr="000E2C15" w:rsidRDefault="00B82BD6" w:rsidP="00B82BD6">
                  <w:pPr>
                    <w:rPr>
                      <w:rFonts w:ascii="Verdana" w:hAnsi="Verdana"/>
                      <w:b/>
                      <w:bCs/>
                    </w:rPr>
                  </w:pPr>
                  <w:r w:rsidRPr="000E2C15">
                    <w:rPr>
                      <w:rFonts w:ascii="Verdana" w:hAnsi="Verdana"/>
                      <w:b/>
                      <w:bCs/>
                    </w:rPr>
                    <w:t>A2</w:t>
                  </w:r>
                </w:p>
              </w:txbxContent>
            </v:textbox>
          </v:rect>
        </w:pict>
      </w:r>
      <w:r>
        <w:rPr>
          <w:noProof/>
        </w:rPr>
        <w:pict>
          <v:rect id="Rettangolo 20" o:spid="_x0000_s1026" style="position:absolute;left:0;text-align:left;margin-left:184.5pt;margin-top:12.55pt;width:35.5pt;height:24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">
            <v:textbox>
              <w:txbxContent>
                <w:p w:rsidR="00B82BD6" w:rsidRDefault="00B82BD6" w:rsidP="00B82BD6">
                  <w:r w:rsidRPr="000E2C15">
                    <w:rPr>
                      <w:rFonts w:ascii="Verdana" w:hAnsi="Verdana"/>
                      <w:b/>
                      <w:bCs/>
                    </w:rPr>
                    <w:t>A1</w:t>
                  </w:r>
                </w:p>
              </w:txbxContent>
            </v:textbox>
          </v:rect>
        </w:pict>
      </w:r>
      <w:r>
        <w:rPr>
          <w:noProof/>
        </w:rPr>
        <w:pict>
          <v:rect id="Rettangolo 21" o:spid="_x0000_s1029" style="position:absolute;left:0;text-align:left;margin-left:97pt;margin-top:12.55pt;width:36pt;height:24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">
            <v:textbox>
              <w:txbxContent>
                <w:p w:rsidR="00B82BD6" w:rsidRPr="000E2C15" w:rsidRDefault="00B82BD6" w:rsidP="00B82BD6">
                  <w:pPr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A0</w:t>
                  </w:r>
                </w:p>
              </w:txbxContent>
            </v:textbox>
          </v:rect>
        </w:pict>
      </w:r>
      <w:r>
        <w:rPr>
          <w:noProof/>
        </w:rPr>
        <w:pict>
          <v:rect id="Rettangolo 22" o:spid="_x0000_s1028" style="position:absolute;left:0;text-align:left;margin-left:355pt;margin-top:12.55pt;width:36pt;height:24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">
            <v:textbox>
              <w:txbxContent>
                <w:p w:rsidR="00B82BD6" w:rsidRPr="000E2C15" w:rsidRDefault="00B82BD6" w:rsidP="00B82BD6">
                  <w:pPr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B1</w:t>
                  </w:r>
                </w:p>
              </w:txbxContent>
            </v:textbox>
          </v:rect>
        </w:pic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  <w:r w:rsidRPr="00294200">
        <w:rPr>
          <w:rFonts w:eastAsia="PMingLiU" w:cs="Calibri"/>
          <w:b/>
          <w:bCs/>
          <w:sz w:val="24"/>
          <w:szCs w:val="24"/>
          <w:lang w:eastAsia="it-IT"/>
        </w:rPr>
        <w:tab/>
      </w:r>
      <w:r w:rsidRPr="00294200">
        <w:rPr>
          <w:rFonts w:eastAsia="PMingLiU" w:cs="Calibri"/>
          <w:b/>
          <w:bCs/>
          <w:sz w:val="24"/>
          <w:szCs w:val="24"/>
          <w:lang w:eastAsia="it-IT"/>
        </w:rPr>
        <w:tab/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  <w:r w:rsidRPr="00294200">
        <w:rPr>
          <w:rFonts w:eastAsia="PMingLiU" w:cs="Calibri"/>
          <w:b/>
          <w:bCs/>
          <w:sz w:val="24"/>
          <w:szCs w:val="24"/>
          <w:lang w:eastAsia="it-IT"/>
        </w:rPr>
        <w:tab/>
      </w:r>
      <w:r w:rsidRPr="00294200">
        <w:rPr>
          <w:rFonts w:eastAsia="PMingLiU" w:cs="Calibri"/>
          <w:b/>
          <w:bCs/>
          <w:sz w:val="24"/>
          <w:szCs w:val="24"/>
          <w:lang w:eastAsia="it-IT"/>
        </w:rPr>
        <w:tab/>
      </w:r>
      <w:r w:rsidRPr="00294200">
        <w:rPr>
          <w:rFonts w:eastAsia="PMingLiU" w:cs="Calibri"/>
          <w:b/>
          <w:bCs/>
          <w:sz w:val="24"/>
          <w:szCs w:val="24"/>
          <w:lang w:eastAsia="it-IT"/>
        </w:rPr>
        <w:tab/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5"/>
        <w:gridCol w:w="9475"/>
      </w:tblGrid>
      <w:tr w:rsidR="00B82BD6" w:rsidRPr="00294200" w:rsidTr="003912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BD6" w:rsidRPr="00294200" w:rsidRDefault="00B82BD6" w:rsidP="00391276">
            <w:pPr>
              <w:tabs>
                <w:tab w:val="left" w:pos="2927"/>
              </w:tabs>
              <w:spacing w:line="360" w:lineRule="auto"/>
              <w:ind w:left="7"/>
              <w:rPr>
                <w:rFonts w:eastAsia="PMingLiU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PMingLiU" w:cs="Calibri"/>
                <w:b/>
                <w:bCs/>
                <w:sz w:val="24"/>
                <w:szCs w:val="24"/>
                <w:lang w:eastAsia="it-IT"/>
              </w:rPr>
              <w:t>A0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BD6" w:rsidRPr="00294200" w:rsidRDefault="00B82BD6" w:rsidP="00391276">
            <w:pPr>
              <w:tabs>
                <w:tab w:val="left" w:pos="2927"/>
              </w:tabs>
              <w:spacing w:line="360" w:lineRule="auto"/>
              <w:ind w:left="7"/>
              <w:rPr>
                <w:rFonts w:eastAsia="PMingLiU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PMingLiU" w:cs="Calibri"/>
                <w:b/>
                <w:bCs/>
                <w:sz w:val="24"/>
                <w:szCs w:val="24"/>
                <w:lang w:eastAsia="it-IT"/>
              </w:rPr>
              <w:t>Non ha nessuna competenza linguistica.</w:t>
            </w:r>
          </w:p>
        </w:tc>
      </w:tr>
      <w:tr w:rsidR="00B82BD6" w:rsidRPr="00294200" w:rsidTr="003912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BD6" w:rsidRPr="00294200" w:rsidRDefault="00B82BD6" w:rsidP="00391276">
            <w:pPr>
              <w:tabs>
                <w:tab w:val="left" w:pos="2927"/>
              </w:tabs>
              <w:spacing w:line="360" w:lineRule="auto"/>
              <w:ind w:left="7"/>
              <w:rPr>
                <w:rFonts w:eastAsia="PMingLiU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PMingLiU" w:cs="Calibri"/>
                <w:b/>
                <w:bCs/>
                <w:sz w:val="24"/>
                <w:szCs w:val="24"/>
                <w:lang w:eastAsia="it-IT"/>
              </w:rPr>
              <w:t>A1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BD6" w:rsidRPr="00294200" w:rsidRDefault="00B82BD6" w:rsidP="00391276">
            <w:pPr>
              <w:tabs>
                <w:tab w:val="left" w:pos="2927"/>
              </w:tabs>
              <w:ind w:left="7"/>
              <w:jc w:val="both"/>
              <w:rPr>
                <w:rFonts w:eastAsia="PMingLiU" w:cs="Calibri"/>
                <w:sz w:val="24"/>
                <w:szCs w:val="24"/>
                <w:lang w:eastAsia="it-IT"/>
              </w:rPr>
            </w:pPr>
            <w:r w:rsidRPr="00294200">
              <w:rPr>
                <w:rFonts w:eastAsia="PMingLiU" w:cs="Calibri"/>
                <w:sz w:val="24"/>
                <w:szCs w:val="24"/>
                <w:lang w:eastAsia="it-IT"/>
              </w:rPr>
              <w:t>È in grado di capire e utilizzare espressioni familiari e quotidiane nonché frasi molto semplici per soddisfare bisogni concreti. È in grado di presentare se stesso o qualcun altro e porre a una persona domande che la riguardano – p. es., su domicilio, conoscenti, oggetti che possiede, ecc. – e può rispondere allo stesso tipo di interrogativi. È in grado di comunicare in maniera semplice, a condizione che l'interlocutrice o l’interlocutore parli lentamente, in modo chiaro e si mostri disposto ad aiutare chi parla.</w:t>
            </w:r>
          </w:p>
        </w:tc>
      </w:tr>
      <w:tr w:rsidR="00B82BD6" w:rsidRPr="00294200" w:rsidTr="003912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BD6" w:rsidRPr="00294200" w:rsidRDefault="00B82BD6" w:rsidP="00391276">
            <w:pPr>
              <w:tabs>
                <w:tab w:val="left" w:pos="2927"/>
              </w:tabs>
              <w:spacing w:line="360" w:lineRule="auto"/>
              <w:ind w:left="7"/>
              <w:rPr>
                <w:rFonts w:eastAsia="PMingLiU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PMingLiU" w:cs="Calibri"/>
                <w:b/>
                <w:bCs/>
                <w:sz w:val="24"/>
                <w:szCs w:val="24"/>
                <w:lang w:eastAsia="it-IT"/>
              </w:rPr>
              <w:t>A2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BD6" w:rsidRPr="00294200" w:rsidRDefault="00B82BD6" w:rsidP="00391276">
            <w:pPr>
              <w:tabs>
                <w:tab w:val="left" w:pos="2927"/>
              </w:tabs>
              <w:ind w:left="7"/>
              <w:jc w:val="both"/>
              <w:rPr>
                <w:rFonts w:eastAsia="PMingLiU" w:cs="Calibri"/>
                <w:sz w:val="24"/>
                <w:szCs w:val="24"/>
                <w:lang w:eastAsia="it-IT"/>
              </w:rPr>
            </w:pPr>
            <w:r w:rsidRPr="00294200">
              <w:rPr>
                <w:rFonts w:eastAsia="PMingLiU" w:cs="Calibri"/>
                <w:sz w:val="24"/>
                <w:szCs w:val="24"/>
                <w:lang w:eastAsia="it-IT"/>
              </w:rPr>
              <w:t>È in grado di capire frasi ed espressioni usate frequentemente e di senso immediato (p. es., informazioni sulla propria persona e sulla famiglia oppure su acquisti, lavoro, ambiente circostante). È in grado di comunicare in situazioni semplici e abituali che comportano uno scambio di informazioni semplice e diretto su temi e attività familiari e correnti. È in grado di descrivere, con l'ausilio di mezzi linguistici semplici, la propria provenienza e formazione, l’ambiente circostante e fatti relazionati ai bisogni immediati.</w:t>
            </w:r>
          </w:p>
        </w:tc>
      </w:tr>
      <w:tr w:rsidR="00B82BD6" w:rsidRPr="00294200" w:rsidTr="003912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BD6" w:rsidRPr="00294200" w:rsidRDefault="00B82BD6" w:rsidP="00391276">
            <w:pPr>
              <w:tabs>
                <w:tab w:val="left" w:pos="2927"/>
              </w:tabs>
              <w:spacing w:line="360" w:lineRule="auto"/>
              <w:ind w:left="7"/>
              <w:rPr>
                <w:rFonts w:eastAsia="PMingLiU" w:cs="Calibri"/>
                <w:b/>
                <w:bCs/>
                <w:sz w:val="24"/>
                <w:szCs w:val="24"/>
                <w:lang w:eastAsia="it-IT"/>
              </w:rPr>
            </w:pPr>
            <w:r w:rsidRPr="00294200">
              <w:rPr>
                <w:rFonts w:eastAsia="PMingLiU" w:cs="Calibri"/>
                <w:b/>
                <w:bCs/>
                <w:sz w:val="24"/>
                <w:szCs w:val="24"/>
                <w:lang w:eastAsia="it-IT"/>
              </w:rPr>
              <w:t>B1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BD6" w:rsidRPr="00294200" w:rsidRDefault="00B82BD6" w:rsidP="00391276">
            <w:pPr>
              <w:tabs>
                <w:tab w:val="left" w:pos="2927"/>
              </w:tabs>
              <w:ind w:left="7"/>
              <w:jc w:val="both"/>
              <w:rPr>
                <w:rFonts w:eastAsia="PMingLiU" w:cs="Calibri"/>
                <w:sz w:val="24"/>
                <w:szCs w:val="24"/>
                <w:lang w:eastAsia="it-IT"/>
              </w:rPr>
            </w:pPr>
            <w:r w:rsidRPr="00294200">
              <w:rPr>
                <w:rFonts w:eastAsia="PMingLiU" w:cs="Calibri"/>
                <w:sz w:val="24"/>
                <w:szCs w:val="24"/>
                <w:lang w:eastAsia="it-IT"/>
              </w:rPr>
              <w:t>È in grado di capire i punti principali di un discorso, a condizione che venga usata una lingua chiara e standard e che si tratti di argomenti familiari inerenti al lavoro, alla scuola, al tempo libero, ecc. È in grado di districarsi nella maggior parte delle situazioni riscontrabili in viaggi nelle regioni in cui si parla la lingua. È in grado di esprimersi, in modo semplice e coerente, su argomenti familiari e inerenti alla sfera dei suoi interessi. È in grado di riferire un'esperienza o un avvenimento, di descrivere un sogno, una speranza o un obiettivo e di fornire motivazioni e spiegazioni brevi relative a un'opinione o a un progetto.</w:t>
            </w:r>
          </w:p>
        </w:tc>
      </w:tr>
    </w:tbl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rPr>
          <w:rFonts w:eastAsia="PMingLiU" w:cs="Calibri"/>
          <w:b/>
          <w:bCs/>
          <w:sz w:val="24"/>
          <w:szCs w:val="24"/>
          <w:lang w:eastAsia="it-IT"/>
        </w:rPr>
      </w:pPr>
      <w:r w:rsidRPr="00294200">
        <w:rPr>
          <w:rFonts w:eastAsia="PMingLiU" w:cs="Calibri"/>
          <w:b/>
          <w:bCs/>
          <w:sz w:val="24"/>
          <w:szCs w:val="24"/>
          <w:lang w:eastAsia="it-IT"/>
        </w:rPr>
        <w:br w:type="page"/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8"/>
          <w:szCs w:val="28"/>
          <w:lang w:eastAsia="it-IT"/>
        </w:rPr>
      </w:pPr>
      <w:r w:rsidRPr="00294200">
        <w:rPr>
          <w:rFonts w:eastAsia="PMingLiU" w:cs="Calibri"/>
          <w:b/>
          <w:bCs/>
          <w:sz w:val="28"/>
          <w:szCs w:val="28"/>
          <w:lang w:eastAsia="it-IT"/>
        </w:rPr>
        <w:lastRenderedPageBreak/>
        <w:t xml:space="preserve">SITUAZIONE </w:t>
      </w:r>
      <w:proofErr w:type="spellStart"/>
      <w:r w:rsidRPr="00294200">
        <w:rPr>
          <w:rFonts w:eastAsia="PMingLiU" w:cs="Calibri"/>
          <w:b/>
          <w:bCs/>
          <w:sz w:val="28"/>
          <w:szCs w:val="28"/>
          <w:lang w:eastAsia="it-IT"/>
        </w:rPr>
        <w:t>DI</w:t>
      </w:r>
      <w:proofErr w:type="spellEnd"/>
      <w:r w:rsidRPr="00294200">
        <w:rPr>
          <w:rFonts w:eastAsia="PMingLiU" w:cs="Calibri"/>
          <w:b/>
          <w:bCs/>
          <w:sz w:val="28"/>
          <w:szCs w:val="28"/>
          <w:lang w:eastAsia="it-IT"/>
        </w:rPr>
        <w:t xml:space="preserve"> PARTENZA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Modalità osservativa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283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>test di ingresso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283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>incontri con il mediatore culturale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283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osservazioni sistematiche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283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colloquio con la famiglia</w:t>
      </w:r>
    </w:p>
    <w:p w:rsidR="00B82BD6" w:rsidRPr="00294200" w:rsidRDefault="00B82BD6" w:rsidP="00B82BD6">
      <w:pPr>
        <w:pStyle w:val="Paragrafoelenco"/>
        <w:tabs>
          <w:tab w:val="left" w:pos="2927"/>
        </w:tabs>
        <w:spacing w:after="0" w:line="360" w:lineRule="auto"/>
        <w:ind w:left="644"/>
        <w:rPr>
          <w:rFonts w:eastAsia="PMingLiU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L’alunno/a dimostra specifiche capacità e potenzialità nei seguenti ambiti disciplinari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Linguistico- espressivo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</w:t>
      </w: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Logico-matematico</w:t>
      </w:r>
      <w:proofErr w:type="spellEnd"/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Motorio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Tecnologico e Scientifico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</w:t>
      </w: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Storico-geografico</w:t>
      </w:r>
      <w:proofErr w:type="spellEnd"/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L’alunno/a dimostra difficoltà nei seguenti ambiti disciplinari: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Linguistico- espressivo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</w:t>
      </w: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Logico-matematico</w:t>
      </w:r>
      <w:proofErr w:type="spellEnd"/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Motorio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Tecnologico e Scientifico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</w:t>
      </w: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Storico-geografico</w:t>
      </w:r>
      <w:proofErr w:type="spellEnd"/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Le difficoltà sono dovute a: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totale mancanza di conoscenza della disciplina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lacune pregresse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scarsa scolarizzazione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mancanza di conoscenza della lingua italiana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scarsa conoscenza della lingua italiana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difficoltà nella “lingua dello studio”  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6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altro____________________________________________________</w:t>
      </w:r>
    </w:p>
    <w:p w:rsidR="00B82BD6" w:rsidRPr="00294200" w:rsidRDefault="00B82BD6" w:rsidP="00B82BD6">
      <w:pPr>
        <w:spacing w:line="360" w:lineRule="auto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spacing w:line="360" w:lineRule="auto"/>
        <w:rPr>
          <w:rFonts w:eastAsia="Times New Roman" w:cs="Calibri"/>
          <w:b/>
          <w:bCs/>
          <w:sz w:val="24"/>
          <w:szCs w:val="24"/>
          <w:lang w:eastAsia="it-IT"/>
        </w:rPr>
      </w:pPr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>DISCIPLINE PER LE QUALI SI ELABORA IL PDP</w:t>
      </w:r>
    </w:p>
    <w:p w:rsidR="00B82BD6" w:rsidRPr="00294200" w:rsidRDefault="00B82BD6" w:rsidP="00B82BD6">
      <w:pPr>
        <w:spacing w:line="360" w:lineRule="auto"/>
        <w:ind w:left="7"/>
        <w:rPr>
          <w:rFonts w:eastAsia="Times New Roman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widowControl/>
        <w:numPr>
          <w:ilvl w:val="0"/>
          <w:numId w:val="12"/>
        </w:numPr>
        <w:tabs>
          <w:tab w:val="left" w:pos="2927"/>
        </w:tabs>
        <w:suppressAutoHyphens w:val="0"/>
        <w:spacing w:line="360" w:lineRule="auto"/>
        <w:rPr>
          <w:rFonts w:eastAsia="PMingLiU" w:cs="Calibri"/>
          <w:sz w:val="24"/>
          <w:szCs w:val="24"/>
          <w:lang w:eastAsia="it-IT"/>
        </w:rPr>
      </w:pP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……………………………………………………………………………………………</w:t>
      </w:r>
      <w:proofErr w:type="spellEnd"/>
      <w:r w:rsidRPr="00294200">
        <w:rPr>
          <w:rFonts w:eastAsia="PMingLiU" w:cs="Calibri"/>
          <w:sz w:val="24"/>
          <w:szCs w:val="24"/>
          <w:lang w:eastAsia="it-IT"/>
        </w:rPr>
        <w:t>..</w:t>
      </w:r>
    </w:p>
    <w:p w:rsidR="00B82BD6" w:rsidRPr="00294200" w:rsidRDefault="00B82BD6" w:rsidP="00B82BD6">
      <w:pPr>
        <w:widowControl/>
        <w:numPr>
          <w:ilvl w:val="0"/>
          <w:numId w:val="12"/>
        </w:numPr>
        <w:tabs>
          <w:tab w:val="left" w:pos="2927"/>
        </w:tabs>
        <w:suppressAutoHyphens w:val="0"/>
        <w:spacing w:line="360" w:lineRule="auto"/>
        <w:rPr>
          <w:rFonts w:eastAsia="PMingLiU" w:cs="Calibri"/>
          <w:sz w:val="24"/>
          <w:szCs w:val="24"/>
          <w:lang w:eastAsia="it-IT"/>
        </w:rPr>
      </w:pPr>
      <w:proofErr w:type="spellStart"/>
      <w:r w:rsidRPr="00294200">
        <w:rPr>
          <w:rFonts w:eastAsia="PMingLiU" w:cs="Calibri"/>
          <w:sz w:val="24"/>
          <w:szCs w:val="24"/>
          <w:lang w:eastAsia="it-IT"/>
        </w:rPr>
        <w:lastRenderedPageBreak/>
        <w:t>………………………………………………………………………………………………</w:t>
      </w:r>
      <w:proofErr w:type="spellEnd"/>
    </w:p>
    <w:p w:rsidR="00B82BD6" w:rsidRPr="00294200" w:rsidRDefault="00B82BD6" w:rsidP="00B82BD6">
      <w:pPr>
        <w:widowControl/>
        <w:numPr>
          <w:ilvl w:val="0"/>
          <w:numId w:val="12"/>
        </w:numPr>
        <w:tabs>
          <w:tab w:val="left" w:pos="2927"/>
        </w:tabs>
        <w:suppressAutoHyphens w:val="0"/>
        <w:spacing w:line="360" w:lineRule="auto"/>
        <w:rPr>
          <w:rFonts w:eastAsia="PMingLiU" w:cs="Calibri"/>
          <w:sz w:val="24"/>
          <w:szCs w:val="24"/>
          <w:lang w:eastAsia="it-IT"/>
        </w:rPr>
      </w:pP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………………………………………………………………………………………………</w:t>
      </w:r>
      <w:proofErr w:type="spellEnd"/>
    </w:p>
    <w:p w:rsidR="00B82BD6" w:rsidRPr="00294200" w:rsidRDefault="00B82BD6" w:rsidP="00B82BD6">
      <w:pPr>
        <w:widowControl/>
        <w:numPr>
          <w:ilvl w:val="0"/>
          <w:numId w:val="12"/>
        </w:numPr>
        <w:tabs>
          <w:tab w:val="left" w:pos="2927"/>
        </w:tabs>
        <w:suppressAutoHyphens w:val="0"/>
        <w:spacing w:line="360" w:lineRule="auto"/>
        <w:rPr>
          <w:rFonts w:eastAsia="PMingLiU" w:cs="Calibri"/>
          <w:sz w:val="24"/>
          <w:szCs w:val="24"/>
          <w:lang w:eastAsia="it-IT"/>
        </w:rPr>
      </w:pP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……………………………………………………………………………………………</w:t>
      </w:r>
      <w:proofErr w:type="spellEnd"/>
      <w:r w:rsidRPr="00294200">
        <w:rPr>
          <w:rFonts w:eastAsia="PMingLiU" w:cs="Calibri"/>
          <w:sz w:val="24"/>
          <w:szCs w:val="24"/>
          <w:lang w:eastAsia="it-IT"/>
        </w:rPr>
        <w:t>..</w:t>
      </w:r>
    </w:p>
    <w:p w:rsidR="00B82BD6" w:rsidRPr="00294200" w:rsidRDefault="00B82BD6" w:rsidP="00B82BD6">
      <w:pPr>
        <w:widowControl/>
        <w:numPr>
          <w:ilvl w:val="0"/>
          <w:numId w:val="12"/>
        </w:numPr>
        <w:tabs>
          <w:tab w:val="left" w:pos="2927"/>
        </w:tabs>
        <w:suppressAutoHyphens w:val="0"/>
        <w:spacing w:line="360" w:lineRule="auto"/>
        <w:rPr>
          <w:rFonts w:eastAsia="PMingLiU" w:cs="Calibri"/>
          <w:sz w:val="24"/>
          <w:szCs w:val="24"/>
          <w:lang w:eastAsia="it-IT"/>
        </w:rPr>
      </w:pP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………………………………………………………………………………………………</w:t>
      </w:r>
      <w:proofErr w:type="spellEnd"/>
    </w:p>
    <w:p w:rsidR="00B82BD6" w:rsidRPr="00294200" w:rsidRDefault="00B82BD6" w:rsidP="00B82BD6">
      <w:pPr>
        <w:widowControl/>
        <w:numPr>
          <w:ilvl w:val="0"/>
          <w:numId w:val="12"/>
        </w:numPr>
        <w:tabs>
          <w:tab w:val="left" w:pos="2927"/>
        </w:tabs>
        <w:suppressAutoHyphens w:val="0"/>
        <w:spacing w:line="360" w:lineRule="auto"/>
        <w:rPr>
          <w:rFonts w:eastAsia="PMingLiU" w:cs="Calibri"/>
          <w:sz w:val="24"/>
          <w:szCs w:val="24"/>
          <w:lang w:eastAsia="it-IT"/>
        </w:rPr>
      </w:pP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………………………………………………………………………………………………</w:t>
      </w:r>
      <w:proofErr w:type="spellEnd"/>
    </w:p>
    <w:p w:rsidR="00B82BD6" w:rsidRPr="00294200" w:rsidRDefault="00B82BD6" w:rsidP="00B82BD6">
      <w:pPr>
        <w:widowControl/>
        <w:numPr>
          <w:ilvl w:val="0"/>
          <w:numId w:val="12"/>
        </w:numPr>
        <w:tabs>
          <w:tab w:val="left" w:pos="2927"/>
        </w:tabs>
        <w:suppressAutoHyphens w:val="0"/>
        <w:spacing w:line="360" w:lineRule="auto"/>
        <w:rPr>
          <w:rFonts w:eastAsia="PMingLiU" w:cs="Calibri"/>
          <w:sz w:val="24"/>
          <w:szCs w:val="24"/>
          <w:lang w:eastAsia="it-IT"/>
        </w:rPr>
      </w:pP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……………………………………………………………………………………………</w:t>
      </w:r>
      <w:proofErr w:type="spellEnd"/>
      <w:r w:rsidRPr="00294200">
        <w:rPr>
          <w:rFonts w:eastAsia="PMingLiU" w:cs="Calibri"/>
          <w:sz w:val="24"/>
          <w:szCs w:val="24"/>
          <w:lang w:eastAsia="it-IT"/>
        </w:rPr>
        <w:t>..</w:t>
      </w:r>
    </w:p>
    <w:p w:rsidR="00B82BD6" w:rsidRPr="00294200" w:rsidRDefault="00B82BD6" w:rsidP="00B82BD6">
      <w:pPr>
        <w:widowControl/>
        <w:numPr>
          <w:ilvl w:val="0"/>
          <w:numId w:val="12"/>
        </w:numPr>
        <w:tabs>
          <w:tab w:val="left" w:pos="2927"/>
        </w:tabs>
        <w:suppressAutoHyphens w:val="0"/>
        <w:spacing w:line="360" w:lineRule="auto"/>
        <w:rPr>
          <w:rFonts w:eastAsia="PMingLiU" w:cs="Calibri"/>
          <w:sz w:val="24"/>
          <w:szCs w:val="24"/>
          <w:lang w:eastAsia="it-IT"/>
        </w:rPr>
      </w:pP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………………………………………………………………………………………………</w:t>
      </w:r>
      <w:proofErr w:type="spellEnd"/>
    </w:p>
    <w:p w:rsidR="00B82BD6" w:rsidRPr="00294200" w:rsidRDefault="00B82BD6" w:rsidP="00B82BD6">
      <w:pPr>
        <w:tabs>
          <w:tab w:val="left" w:pos="2927"/>
        </w:tabs>
        <w:spacing w:line="360" w:lineRule="auto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Per le discipline indicate, compilare l’allegato “</w:t>
      </w:r>
      <w:r w:rsidRPr="00294200">
        <w:rPr>
          <w:rFonts w:eastAsia="PMingLiU" w:cs="Calibri"/>
          <w:b/>
          <w:bCs/>
          <w:sz w:val="24"/>
          <w:szCs w:val="24"/>
          <w:lang w:eastAsia="it-IT"/>
        </w:rPr>
        <w:t>Obiettivi disciplinari personalizzati</w:t>
      </w:r>
      <w:r w:rsidRPr="00294200">
        <w:rPr>
          <w:rFonts w:eastAsia="PMingLiU" w:cs="Calibri"/>
          <w:sz w:val="24"/>
          <w:szCs w:val="24"/>
          <w:lang w:eastAsia="it-IT"/>
        </w:rPr>
        <w:t>”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  <w:r w:rsidRPr="00294200">
        <w:rPr>
          <w:rFonts w:eastAsia="PMingLiU" w:cs="Calibri"/>
          <w:b/>
          <w:bCs/>
          <w:sz w:val="24"/>
          <w:szCs w:val="24"/>
          <w:lang w:eastAsia="it-IT"/>
        </w:rPr>
        <w:t>OBIETTIVI TRASVERSALI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0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Promuovere la relazione all’interno della classe di appartenenza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0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Valorizzare l’identità culturale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0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Fornire gli strumenti linguistici di base per un successo formativo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60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</w:t>
      </w: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……………………………………………………………………………………………</w:t>
      </w:r>
      <w:proofErr w:type="spellEnd"/>
      <w:r w:rsidRPr="00294200">
        <w:rPr>
          <w:rFonts w:eastAsia="PMingLiU" w:cs="Calibri"/>
          <w:sz w:val="24"/>
          <w:szCs w:val="24"/>
          <w:lang w:eastAsia="it-IT"/>
        </w:rPr>
        <w:t>..</w:t>
      </w: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……………………………………………</w:t>
      </w:r>
      <w:proofErr w:type="spellEnd"/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7"/>
        <w:rPr>
          <w:rFonts w:eastAsia="PMingLiU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rPr>
          <w:rFonts w:eastAsia="PMingLiU" w:cs="Calibri"/>
          <w:b/>
          <w:bCs/>
          <w:sz w:val="24"/>
          <w:szCs w:val="24"/>
          <w:lang w:eastAsia="it-IT"/>
        </w:rPr>
      </w:pPr>
      <w:r w:rsidRPr="00294200">
        <w:rPr>
          <w:rFonts w:eastAsia="PMingLiU" w:cs="Calibri"/>
          <w:b/>
          <w:bCs/>
          <w:sz w:val="24"/>
          <w:szCs w:val="24"/>
          <w:lang w:eastAsia="it-IT"/>
        </w:rPr>
        <w:t>COMPETENZE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rPr>
          <w:rFonts w:eastAsia="PMingLiU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927"/>
        </w:tabs>
        <w:spacing w:line="360" w:lineRule="auto"/>
        <w:ind w:left="359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Riconoscere le strutture ed il funzionamento dei meccanismi linguistici essenziali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59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Comprendere e saper usare il lessico di base nella produzione orale e scritta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59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Utilizzare le tecniche e le procedure di calcolo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59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Saper utilizzare gli strumenti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59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………………………………………………………………………………………………</w:t>
      </w:r>
      <w:proofErr w:type="spellEnd"/>
      <w:r w:rsidRPr="00294200">
        <w:rPr>
          <w:rFonts w:eastAsia="PMingLiU" w:cs="Calibri"/>
          <w:sz w:val="24"/>
          <w:szCs w:val="24"/>
          <w:lang w:eastAsia="it-IT"/>
        </w:rPr>
        <w:t>.</w:t>
      </w: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……………………………………………</w:t>
      </w:r>
      <w:proofErr w:type="spellEnd"/>
    </w:p>
    <w:p w:rsidR="00B82BD6" w:rsidRPr="00294200" w:rsidRDefault="00B82BD6" w:rsidP="00B82BD6">
      <w:pPr>
        <w:tabs>
          <w:tab w:val="left" w:pos="267"/>
        </w:tabs>
        <w:spacing w:line="360" w:lineRule="auto"/>
        <w:rPr>
          <w:rFonts w:cs="Calibri"/>
          <w:b/>
          <w:bCs/>
          <w:sz w:val="24"/>
          <w:szCs w:val="24"/>
        </w:rPr>
      </w:pPr>
    </w:p>
    <w:p w:rsidR="00B82BD6" w:rsidRPr="00294200" w:rsidRDefault="00B82BD6" w:rsidP="00B82BD6">
      <w:pPr>
        <w:tabs>
          <w:tab w:val="left" w:pos="267"/>
        </w:tabs>
        <w:spacing w:line="360" w:lineRule="auto"/>
        <w:rPr>
          <w:rFonts w:cs="Calibri"/>
          <w:b/>
          <w:bCs/>
          <w:sz w:val="24"/>
          <w:szCs w:val="24"/>
        </w:rPr>
      </w:pPr>
      <w:r w:rsidRPr="00294200">
        <w:rPr>
          <w:rFonts w:cs="Calibri"/>
          <w:b/>
          <w:bCs/>
          <w:sz w:val="24"/>
          <w:szCs w:val="24"/>
        </w:rPr>
        <w:t xml:space="preserve">INTERVENTI INTEGRATIVI </w:t>
      </w:r>
      <w:proofErr w:type="spellStart"/>
      <w:r w:rsidRPr="00294200">
        <w:rPr>
          <w:rFonts w:cs="Calibri"/>
          <w:b/>
          <w:bCs/>
          <w:sz w:val="24"/>
          <w:szCs w:val="24"/>
        </w:rPr>
        <w:t>DI</w:t>
      </w:r>
      <w:proofErr w:type="spellEnd"/>
      <w:r w:rsidRPr="00294200">
        <w:rPr>
          <w:rFonts w:cs="Calibri"/>
          <w:b/>
          <w:bCs/>
          <w:sz w:val="24"/>
          <w:szCs w:val="24"/>
        </w:rPr>
        <w:t xml:space="preserve"> SUPPORTO PREVISTI</w:t>
      </w:r>
    </w:p>
    <w:p w:rsidR="00B82BD6" w:rsidRPr="00294200" w:rsidRDefault="00B82BD6" w:rsidP="00B82BD6">
      <w:pPr>
        <w:tabs>
          <w:tab w:val="left" w:pos="267"/>
        </w:tabs>
        <w:spacing w:line="360" w:lineRule="auto"/>
        <w:rPr>
          <w:rFonts w:cs="Calibri"/>
          <w:b/>
          <w:bCs/>
          <w:sz w:val="24"/>
          <w:szCs w:val="24"/>
        </w:rPr>
      </w:pPr>
    </w:p>
    <w:p w:rsidR="00B82BD6" w:rsidRPr="00294200" w:rsidRDefault="00B82BD6" w:rsidP="00B82BD6">
      <w:pPr>
        <w:tabs>
          <w:tab w:val="left" w:pos="1407"/>
        </w:tabs>
        <w:spacing w:line="360" w:lineRule="auto"/>
        <w:ind w:left="359"/>
        <w:rPr>
          <w:rFonts w:eastAsia="PMingLiU" w:cs="Calibri"/>
          <w:sz w:val="24"/>
          <w:szCs w:val="24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cs="Calibri"/>
          <w:sz w:val="24"/>
          <w:szCs w:val="24"/>
        </w:rPr>
        <w:t xml:space="preserve"> Attività individualizzate e/o di piccolo gruppo con</w:t>
      </w:r>
      <w:r w:rsidRPr="00294200">
        <w:rPr>
          <w:rFonts w:eastAsia="PMingLiU" w:cs="Calibri"/>
          <w:sz w:val="24"/>
          <w:szCs w:val="24"/>
        </w:rPr>
        <w:t xml:space="preserve"> l’insegnante curricolare </w:t>
      </w:r>
    </w:p>
    <w:p w:rsidR="00B82BD6" w:rsidRPr="00294200" w:rsidRDefault="00B82BD6" w:rsidP="00B82BD6">
      <w:pPr>
        <w:tabs>
          <w:tab w:val="left" w:pos="1407"/>
        </w:tabs>
        <w:spacing w:line="360" w:lineRule="auto"/>
        <w:ind w:left="359"/>
        <w:rPr>
          <w:rFonts w:eastAsia="PMingLiU" w:cs="Calibri"/>
          <w:sz w:val="24"/>
          <w:szCs w:val="24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</w:rPr>
        <w:t xml:space="preserve"> Insegnante di sostegno (se previsto in classe)</w:t>
      </w:r>
    </w:p>
    <w:p w:rsidR="00B82BD6" w:rsidRPr="00294200" w:rsidRDefault="00B82BD6" w:rsidP="00B82BD6">
      <w:pPr>
        <w:tabs>
          <w:tab w:val="left" w:pos="1407"/>
        </w:tabs>
        <w:spacing w:line="360" w:lineRule="auto"/>
        <w:ind w:left="359"/>
        <w:rPr>
          <w:rFonts w:eastAsia="PMingLiU" w:cs="Calibri"/>
          <w:sz w:val="24"/>
          <w:szCs w:val="24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cs="Calibri"/>
          <w:sz w:val="24"/>
          <w:szCs w:val="24"/>
        </w:rPr>
        <w:t xml:space="preserve"> Corso di italiano L2 in orario scolastico/extra-scolastico</w:t>
      </w:r>
    </w:p>
    <w:p w:rsidR="00B82BD6" w:rsidRPr="00294200" w:rsidRDefault="00B82BD6" w:rsidP="00B82BD6">
      <w:pPr>
        <w:tabs>
          <w:tab w:val="left" w:pos="1407"/>
        </w:tabs>
        <w:spacing w:line="360" w:lineRule="auto"/>
        <w:ind w:left="359"/>
        <w:rPr>
          <w:rFonts w:eastAsia="PMingLiU" w:cs="Calibri"/>
          <w:sz w:val="24"/>
          <w:szCs w:val="24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cs="Calibri"/>
          <w:sz w:val="24"/>
          <w:szCs w:val="24"/>
        </w:rPr>
        <w:t xml:space="preserve"> Intervento mediatore linguistico</w:t>
      </w:r>
    </w:p>
    <w:p w:rsidR="00B82BD6" w:rsidRPr="00294200" w:rsidRDefault="00B82BD6" w:rsidP="00B82BD6">
      <w:pPr>
        <w:tabs>
          <w:tab w:val="left" w:pos="1407"/>
        </w:tabs>
        <w:spacing w:line="360" w:lineRule="auto"/>
        <w:ind w:left="359"/>
        <w:rPr>
          <w:rFonts w:eastAsia="PMingLiU" w:cs="Calibri"/>
          <w:sz w:val="24"/>
          <w:szCs w:val="24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cs="Calibri"/>
          <w:sz w:val="24"/>
          <w:szCs w:val="24"/>
        </w:rPr>
        <w:t xml:space="preserve"> Doposcuola didattico alunni stranieri</w:t>
      </w:r>
    </w:p>
    <w:p w:rsidR="00B82BD6" w:rsidRPr="00294200" w:rsidRDefault="00B82BD6" w:rsidP="00B82BD6">
      <w:pPr>
        <w:tabs>
          <w:tab w:val="left" w:pos="1407"/>
        </w:tabs>
        <w:spacing w:line="360" w:lineRule="auto"/>
        <w:ind w:left="359"/>
        <w:rPr>
          <w:rFonts w:eastAsia="PMingLiU" w:cs="Calibri"/>
          <w:sz w:val="24"/>
          <w:szCs w:val="24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cs="Calibri"/>
          <w:sz w:val="24"/>
          <w:szCs w:val="24"/>
        </w:rPr>
        <w:t xml:space="preserve"> Doposcuola didattico scuola</w:t>
      </w:r>
    </w:p>
    <w:p w:rsidR="00B82BD6" w:rsidRPr="00294200" w:rsidRDefault="00B82BD6" w:rsidP="00B82BD6">
      <w:pPr>
        <w:tabs>
          <w:tab w:val="left" w:pos="1407"/>
        </w:tabs>
        <w:spacing w:line="360" w:lineRule="auto"/>
        <w:ind w:left="359"/>
        <w:rPr>
          <w:rFonts w:eastAsia="PMingLiU" w:cs="Calibri"/>
          <w:sz w:val="24"/>
          <w:szCs w:val="24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lastRenderedPageBreak/>
        <w:t>☐</w:t>
      </w:r>
      <w:r w:rsidRPr="00294200">
        <w:rPr>
          <w:rFonts w:cs="Calibri"/>
          <w:sz w:val="24"/>
          <w:szCs w:val="24"/>
        </w:rPr>
        <w:t xml:space="preserve"> Recupero disciplinare</w:t>
      </w:r>
    </w:p>
    <w:p w:rsidR="00B82BD6" w:rsidRPr="00294200" w:rsidRDefault="00B82BD6" w:rsidP="00B82BD6">
      <w:pPr>
        <w:tabs>
          <w:tab w:val="left" w:pos="1407"/>
        </w:tabs>
        <w:spacing w:line="360" w:lineRule="auto"/>
        <w:ind w:left="359"/>
        <w:rPr>
          <w:rFonts w:eastAsia="PMingLiU" w:cs="Calibri"/>
          <w:sz w:val="24"/>
          <w:szCs w:val="24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cs="Calibri"/>
          <w:sz w:val="24"/>
          <w:szCs w:val="24"/>
        </w:rPr>
        <w:t xml:space="preserve"> Attività ricreative pomeridiane scolastiche</w:t>
      </w:r>
    </w:p>
    <w:p w:rsidR="00B82BD6" w:rsidRPr="00294200" w:rsidRDefault="00B82BD6" w:rsidP="00B82BD6">
      <w:pPr>
        <w:tabs>
          <w:tab w:val="left" w:pos="1407"/>
        </w:tabs>
        <w:spacing w:line="360" w:lineRule="auto"/>
        <w:ind w:left="359"/>
        <w:rPr>
          <w:rFonts w:eastAsia="PMingLiU" w:cs="Calibri"/>
          <w:sz w:val="24"/>
          <w:szCs w:val="24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cs="Calibri"/>
          <w:sz w:val="24"/>
          <w:szCs w:val="24"/>
        </w:rPr>
        <w:t xml:space="preserve"> Strutture pomeridiane esterne alla scuola</w:t>
      </w:r>
    </w:p>
    <w:p w:rsidR="00B82BD6" w:rsidRPr="00294200" w:rsidRDefault="00B82BD6" w:rsidP="00B82BD6">
      <w:pPr>
        <w:tabs>
          <w:tab w:val="left" w:pos="2927"/>
        </w:tabs>
        <w:spacing w:line="360" w:lineRule="auto"/>
        <w:ind w:left="359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cs="Calibri"/>
          <w:sz w:val="24"/>
          <w:szCs w:val="24"/>
        </w:rPr>
        <w:t xml:space="preserve"> Altro (indicare)________________________________________________</w:t>
      </w:r>
    </w:p>
    <w:p w:rsidR="00B82BD6" w:rsidRPr="00294200" w:rsidRDefault="00B82BD6" w:rsidP="00B82BD6">
      <w:pPr>
        <w:spacing w:line="360" w:lineRule="auto"/>
        <w:ind w:left="7"/>
        <w:rPr>
          <w:rFonts w:eastAsia="Times New Roman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spacing w:line="360" w:lineRule="auto"/>
        <w:ind w:left="7"/>
        <w:rPr>
          <w:rFonts w:eastAsia="Times New Roman" w:cs="Calibri"/>
          <w:b/>
          <w:bCs/>
          <w:sz w:val="24"/>
          <w:szCs w:val="24"/>
          <w:lang w:eastAsia="it-IT"/>
        </w:rPr>
      </w:pPr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 xml:space="preserve">CRITERI PER L’ADATTAMENTO DEI PROGRAMMI (CONTENUTI DISCIPLINARI) </w:t>
      </w:r>
      <w:r w:rsidRPr="00294200">
        <w:rPr>
          <w:rFonts w:eastAsia="Times New Roman" w:cs="Calibri"/>
          <w:sz w:val="20"/>
          <w:szCs w:val="20"/>
          <w:lang w:eastAsia="it-IT"/>
        </w:rPr>
        <w:t>(sulla base dei livelli di padronanza della lingua italiana secondo il QCER)</w:t>
      </w:r>
    </w:p>
    <w:p w:rsidR="00B82BD6" w:rsidRPr="00294200" w:rsidRDefault="00B82BD6" w:rsidP="00B82BD6">
      <w:pPr>
        <w:spacing w:line="360" w:lineRule="auto"/>
        <w:rPr>
          <w:rFonts w:eastAsia="Times New Roman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87"/>
        </w:tabs>
        <w:spacing w:line="360" w:lineRule="auto"/>
        <w:ind w:left="36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 xml:space="preserve"> Completamente differenziati </w:t>
      </w:r>
      <w:r w:rsidRPr="00294200">
        <w:rPr>
          <w:rFonts w:eastAsia="Times New Roman" w:cs="Calibri"/>
          <w:sz w:val="24"/>
          <w:szCs w:val="24"/>
          <w:lang w:eastAsia="it-IT"/>
        </w:rPr>
        <w:t>(situazione di partenza distante dal resto della classe)</w:t>
      </w:r>
    </w:p>
    <w:p w:rsidR="00B82BD6" w:rsidRPr="00294200" w:rsidRDefault="00B82BD6" w:rsidP="00B82BD6">
      <w:pPr>
        <w:tabs>
          <w:tab w:val="left" w:pos="307"/>
        </w:tabs>
        <w:spacing w:line="360" w:lineRule="auto"/>
        <w:ind w:left="36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 xml:space="preserve"> Ridotti: </w:t>
      </w:r>
      <w:r w:rsidRPr="00294200">
        <w:rPr>
          <w:rFonts w:eastAsia="Times New Roman" w:cs="Calibri"/>
          <w:sz w:val="24"/>
          <w:szCs w:val="24"/>
          <w:lang w:eastAsia="it-IT"/>
        </w:rPr>
        <w:t>i contenuti della programmazione di classe vengono quantitativamente proposti in</w:t>
      </w:r>
    </w:p>
    <w:p w:rsidR="00B82BD6" w:rsidRPr="00294200" w:rsidRDefault="00B82BD6" w:rsidP="00B82BD6">
      <w:pPr>
        <w:tabs>
          <w:tab w:val="left" w:pos="7767"/>
        </w:tabs>
        <w:spacing w:line="360" w:lineRule="auto"/>
        <w:ind w:left="1080"/>
        <w:jc w:val="both"/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Times New Roman" w:cs="Calibri"/>
          <w:sz w:val="24"/>
          <w:szCs w:val="24"/>
          <w:lang w:eastAsia="it-IT"/>
        </w:rPr>
        <w:t>forma ridotta e qualitativamente adattati alla competenza linguistica in modo da proporre un percorso accessibile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360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 xml:space="preserve"> Gli stessi programmati per la classe </w:t>
      </w:r>
      <w:r w:rsidRPr="00294200">
        <w:rPr>
          <w:rFonts w:eastAsia="Times New Roman" w:cs="Calibri"/>
          <w:sz w:val="24"/>
          <w:szCs w:val="24"/>
          <w:lang w:eastAsia="it-IT"/>
        </w:rPr>
        <w:t>ma ogni doc</w:t>
      </w:r>
      <w:r w:rsidRPr="00294200">
        <w:rPr>
          <w:rFonts w:eastAsia="PMingLiU" w:cs="Calibri"/>
          <w:sz w:val="24"/>
          <w:szCs w:val="24"/>
          <w:lang w:eastAsia="it-IT"/>
        </w:rPr>
        <w:t>ente, nell'ambito della propria</w:t>
      </w:r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 xml:space="preserve"> </w:t>
      </w:r>
      <w:r w:rsidRPr="00294200">
        <w:rPr>
          <w:rFonts w:eastAsia="Times New Roman" w:cs="Calibri"/>
          <w:sz w:val="24"/>
          <w:szCs w:val="24"/>
          <w:lang w:eastAsia="it-IT"/>
        </w:rPr>
        <w:t>disciplina, dovrà</w:t>
      </w:r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 xml:space="preserve"> </w:t>
      </w:r>
      <w:r w:rsidRPr="00294200">
        <w:rPr>
          <w:rFonts w:eastAsia="Times New Roman" w:cs="Calibri"/>
          <w:sz w:val="24"/>
          <w:szCs w:val="24"/>
          <w:lang w:eastAsia="it-IT"/>
        </w:rPr>
        <w:t>selezionare i contenuti individuando i nuclei tematici fondamentali per permettere il raggiungimento degli obiettivi personalizzati disciplinari indicati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b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b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b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b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b/>
          <w:sz w:val="24"/>
          <w:szCs w:val="24"/>
          <w:lang w:eastAsia="it-IT"/>
        </w:rPr>
      </w:pPr>
      <w:r w:rsidRPr="00294200">
        <w:rPr>
          <w:rFonts w:eastAsia="PMingLiU" w:cs="Calibri"/>
          <w:b/>
          <w:sz w:val="24"/>
          <w:szCs w:val="24"/>
          <w:lang w:eastAsia="it-IT"/>
        </w:rPr>
        <w:t>STRATEGIE METODOLOGICHE E DIDATTICHE PREVISTE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b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b/>
          <w:sz w:val="24"/>
          <w:szCs w:val="24"/>
          <w:lang w:eastAsia="it-IT"/>
        </w:rPr>
      </w:pPr>
      <w:r w:rsidRPr="00294200">
        <w:rPr>
          <w:rFonts w:eastAsia="PMingLiU" w:cs="Calibri"/>
          <w:b/>
          <w:sz w:val="24"/>
          <w:szCs w:val="24"/>
          <w:lang w:eastAsia="it-IT"/>
        </w:rPr>
        <w:t>Approcci e strategie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Organizzare lezioni frontali che utilizzino contemporaneamente più linguaggi comunicativi (es. codice linguistico, iconico)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Utilizzare la classe come risorsa in apprendimenti e attività </w:t>
      </w: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laboratoriale</w:t>
      </w:r>
      <w:proofErr w:type="spellEnd"/>
      <w:r w:rsidRPr="00294200">
        <w:rPr>
          <w:rFonts w:eastAsia="PMingLiU" w:cs="Calibri"/>
          <w:sz w:val="24"/>
          <w:szCs w:val="24"/>
          <w:lang w:eastAsia="it-IT"/>
        </w:rPr>
        <w:t xml:space="preserve"> in piccoli gruppi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attività in coppia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attività di tutoring e aiuto tra pari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attività di cooperative </w:t>
      </w: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learning</w:t>
      </w:r>
      <w:proofErr w:type="spellEnd"/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Introdurre l’attività didattica in modo operativo 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Contestualizzare l’attività didattica 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Semplificare il linguaggio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Fornire spiegazioni individualizzate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Semplificare il testo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lastRenderedPageBreak/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Fornire conoscenze per le strategie di studio parole chiave, sottolineatura, osservazione </w:t>
      </w: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delle immagini e del titolo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Semplificare le consegne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Rispettare i tempi di assimilazione dei contenuti disciplinari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Guidare alla comprensione del testo attraverso semplici domande strutturate  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Concedere tempi più lunghi nell’esecuzione di alcuni compiti 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Fornire strumenti compensativi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sz w:val="24"/>
          <w:szCs w:val="24"/>
          <w:lang w:eastAsia="it-IT"/>
        </w:rPr>
        <w:t xml:space="preserve"> Attuare misure </w:t>
      </w: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dispensative</w:t>
      </w:r>
      <w:proofErr w:type="spellEnd"/>
    </w:p>
    <w:p w:rsidR="00B82BD6" w:rsidRPr="00294200" w:rsidRDefault="00B82BD6" w:rsidP="00B82BD6">
      <w:pPr>
        <w:tabs>
          <w:tab w:val="left" w:pos="260"/>
        </w:tabs>
        <w:spacing w:line="360" w:lineRule="auto"/>
        <w:ind w:left="719"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ascii="MS Gothic" w:eastAsia="MS Gothic" w:hAnsi="MS Gothic" w:cs="Calibri" w:hint="eastAsia"/>
          <w:sz w:val="24"/>
          <w:szCs w:val="24"/>
          <w:lang w:eastAsia="it-IT"/>
        </w:rPr>
        <w:t>☐</w:t>
      </w:r>
      <w:r w:rsidRPr="00294200">
        <w:rPr>
          <w:rFonts w:eastAsia="PMingLiU" w:cs="Calibri"/>
          <w:bCs/>
          <w:sz w:val="24"/>
          <w:szCs w:val="24"/>
          <w:lang w:eastAsia="it-IT"/>
        </w:rPr>
        <w:t xml:space="preserve"> Altre proposte</w:t>
      </w:r>
      <w:r w:rsidRPr="00294200">
        <w:rPr>
          <w:rFonts w:eastAsia="PMingLiU" w:cs="Calibri"/>
          <w:b/>
          <w:sz w:val="24"/>
          <w:szCs w:val="24"/>
          <w:lang w:eastAsia="it-IT"/>
        </w:rPr>
        <w:t xml:space="preserve"> </w:t>
      </w:r>
      <w:r w:rsidRPr="00294200">
        <w:rPr>
          <w:rFonts w:eastAsia="PMingLiU" w:cs="Calibri"/>
          <w:sz w:val="24"/>
          <w:szCs w:val="24"/>
          <w:lang w:eastAsia="it-IT"/>
        </w:rPr>
        <w:t>che si ritiene si adattino alla specificità dell’alunno (strategie di</w:t>
      </w:r>
      <w:r w:rsidRPr="00294200">
        <w:rPr>
          <w:rFonts w:eastAsia="PMingLiU" w:cs="Calibri"/>
          <w:b/>
          <w:sz w:val="24"/>
          <w:szCs w:val="24"/>
          <w:lang w:eastAsia="it-IT"/>
        </w:rPr>
        <w:t xml:space="preserve"> </w:t>
      </w:r>
      <w:r w:rsidRPr="00294200">
        <w:rPr>
          <w:rFonts w:eastAsia="PMingLiU" w:cs="Calibri"/>
          <w:sz w:val="24"/>
          <w:szCs w:val="24"/>
          <w:lang w:eastAsia="it-IT"/>
        </w:rPr>
        <w:t>studio, organizzazione del lavoro, dei compiti)</w:t>
      </w:r>
    </w:p>
    <w:p w:rsidR="00B82BD6" w:rsidRPr="00294200" w:rsidRDefault="00B82BD6" w:rsidP="00B82BD6">
      <w:pPr>
        <w:tabs>
          <w:tab w:val="left" w:pos="4947"/>
        </w:tabs>
        <w:spacing w:line="360" w:lineRule="auto"/>
        <w:rPr>
          <w:rFonts w:eastAsia="Times New Roman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left="120" w:right="40"/>
        <w:jc w:val="both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left="120" w:right="40"/>
        <w:jc w:val="both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left="120" w:right="40"/>
        <w:jc w:val="both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left="120" w:right="40"/>
        <w:jc w:val="both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left="120" w:right="40"/>
        <w:jc w:val="both"/>
        <w:rPr>
          <w:rFonts w:eastAsia="PMingLiU" w:cs="Calibri"/>
          <w:sz w:val="24"/>
          <w:szCs w:val="24"/>
          <w:lang w:eastAsia="it-IT"/>
        </w:rPr>
      </w:pPr>
    </w:p>
    <w:p w:rsidR="00B82BD6" w:rsidRDefault="00B82BD6" w:rsidP="00B82BD6">
      <w:pPr>
        <w:tabs>
          <w:tab w:val="left" w:pos="260"/>
        </w:tabs>
        <w:spacing w:line="360" w:lineRule="auto"/>
        <w:ind w:left="120" w:right="40"/>
        <w:jc w:val="both"/>
        <w:rPr>
          <w:rFonts w:eastAsia="PMingLiU" w:cs="Calibri"/>
          <w:sz w:val="24"/>
          <w:szCs w:val="24"/>
          <w:lang w:eastAsia="it-IT"/>
        </w:rPr>
      </w:pPr>
    </w:p>
    <w:p w:rsidR="00B82BD6" w:rsidRDefault="00B82BD6" w:rsidP="00B82BD6">
      <w:pPr>
        <w:tabs>
          <w:tab w:val="left" w:pos="260"/>
        </w:tabs>
        <w:spacing w:line="360" w:lineRule="auto"/>
        <w:ind w:left="120" w:right="40"/>
        <w:jc w:val="both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left="120" w:right="40"/>
        <w:jc w:val="both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4384"/>
        </w:tabs>
        <w:autoSpaceDE w:val="0"/>
        <w:autoSpaceDN w:val="0"/>
        <w:spacing w:before="44"/>
        <w:rPr>
          <w:rFonts w:eastAsia="Times New Roman" w:cs="Calibri"/>
          <w:b/>
          <w:sz w:val="32"/>
          <w:lang w:eastAsia="it-IT" w:bidi="it-IT"/>
        </w:rPr>
      </w:pPr>
      <w:r w:rsidRPr="00294200">
        <w:rPr>
          <w:rFonts w:eastAsia="Times New Roman" w:cs="Calibri"/>
          <w:b/>
          <w:sz w:val="32"/>
          <w:lang w:eastAsia="it-IT" w:bidi="it-IT"/>
        </w:rPr>
        <w:t>ALLEGATO OBETTIVI DISCIPLINARI PERSONALIZZATI</w:t>
      </w:r>
    </w:p>
    <w:p w:rsidR="00B82BD6" w:rsidRPr="00294200" w:rsidRDefault="00B82BD6" w:rsidP="00B82BD6">
      <w:pPr>
        <w:tabs>
          <w:tab w:val="left" w:pos="4384"/>
        </w:tabs>
        <w:autoSpaceDE w:val="0"/>
        <w:autoSpaceDN w:val="0"/>
        <w:spacing w:before="44"/>
        <w:rPr>
          <w:rFonts w:eastAsia="Times New Roman" w:cs="Calibri"/>
          <w:b/>
          <w:color w:val="4F81BD"/>
          <w:lang w:eastAsia="it-IT" w:bidi="it-IT"/>
        </w:rPr>
      </w:pPr>
      <w:r w:rsidRPr="00294200">
        <w:rPr>
          <w:rFonts w:eastAsia="Times New Roman" w:cs="Calibri"/>
          <w:b/>
          <w:color w:val="4F81BD"/>
          <w:lang w:eastAsia="it-IT" w:bidi="it-IT"/>
        </w:rPr>
        <w:t>(COMPILARE PER LE DISCIPLINE COINVOLTE)</w:t>
      </w:r>
    </w:p>
    <w:p w:rsidR="00B82BD6" w:rsidRPr="00294200" w:rsidRDefault="00B82BD6" w:rsidP="00B82BD6">
      <w:pPr>
        <w:tabs>
          <w:tab w:val="left" w:pos="4384"/>
        </w:tabs>
        <w:autoSpaceDE w:val="0"/>
        <w:autoSpaceDN w:val="0"/>
        <w:spacing w:before="44"/>
        <w:rPr>
          <w:rFonts w:eastAsia="Times New Roman" w:cs="Calibri"/>
          <w:b/>
          <w:color w:val="4F81BD"/>
          <w:lang w:eastAsia="it-IT" w:bidi="it-IT"/>
        </w:rPr>
      </w:pPr>
    </w:p>
    <w:p w:rsidR="00B82BD6" w:rsidRPr="00294200" w:rsidRDefault="00B82BD6" w:rsidP="00B82BD6">
      <w:pPr>
        <w:tabs>
          <w:tab w:val="left" w:pos="4384"/>
        </w:tabs>
        <w:autoSpaceDE w:val="0"/>
        <w:autoSpaceDN w:val="0"/>
        <w:spacing w:before="44"/>
        <w:rPr>
          <w:rFonts w:eastAsia="Times New Roman" w:cs="Calibri"/>
          <w:sz w:val="20"/>
          <w:lang w:eastAsia="it-IT" w:bidi="it-IT"/>
        </w:rPr>
      </w:pPr>
      <w:r w:rsidRPr="00294200">
        <w:rPr>
          <w:rFonts w:eastAsia="Times New Roman" w:cs="Calibri"/>
          <w:sz w:val="20"/>
          <w:lang w:eastAsia="it-IT" w:bidi="it-IT"/>
        </w:rPr>
        <w:t>MATERIA</w:t>
      </w:r>
      <w:r w:rsidRPr="00294200">
        <w:rPr>
          <w:rFonts w:eastAsia="Times New Roman" w:cs="Calibri"/>
          <w:spacing w:val="12"/>
          <w:sz w:val="20"/>
          <w:lang w:eastAsia="it-IT" w:bidi="it-IT"/>
        </w:rPr>
        <w:t xml:space="preserve"> </w:t>
      </w:r>
      <w:proofErr w:type="spellStart"/>
      <w:r w:rsidRPr="00294200">
        <w:rPr>
          <w:rFonts w:eastAsia="Times New Roman" w:cs="Calibri"/>
          <w:sz w:val="20"/>
          <w:lang w:eastAsia="it-IT" w:bidi="it-IT"/>
        </w:rPr>
        <w:t>……………………………………</w:t>
      </w:r>
      <w:proofErr w:type="spellEnd"/>
    </w:p>
    <w:p w:rsidR="00B82BD6" w:rsidRPr="00294200" w:rsidRDefault="00B82BD6" w:rsidP="00B82BD6">
      <w:pPr>
        <w:tabs>
          <w:tab w:val="left" w:pos="4384"/>
        </w:tabs>
        <w:autoSpaceDE w:val="0"/>
        <w:autoSpaceDN w:val="0"/>
        <w:spacing w:before="44"/>
        <w:rPr>
          <w:rFonts w:eastAsia="Times New Roman" w:cs="Calibri"/>
          <w:sz w:val="20"/>
          <w:lang w:eastAsia="it-IT" w:bidi="it-IT"/>
        </w:rPr>
      </w:pPr>
    </w:p>
    <w:p w:rsidR="00B82BD6" w:rsidRDefault="00B82BD6" w:rsidP="00B82BD6">
      <w:pPr>
        <w:tabs>
          <w:tab w:val="left" w:pos="9952"/>
        </w:tabs>
        <w:spacing w:before="22"/>
        <w:ind w:left="55"/>
        <w:rPr>
          <w:b/>
        </w:rPr>
      </w:pPr>
      <w:r>
        <w:rPr>
          <w:b/>
        </w:rPr>
        <w:t>OBIETTIVI</w:t>
      </w:r>
      <w:r>
        <w:rPr>
          <w:b/>
          <w:spacing w:val="-3"/>
        </w:rPr>
        <w:t xml:space="preserve"> </w:t>
      </w:r>
      <w:r>
        <w:rPr>
          <w:b/>
        </w:rPr>
        <w:t>PERSONALIZZATI</w:t>
      </w:r>
    </w:p>
    <w:p w:rsidR="00B82BD6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Default="00B82BD6" w:rsidP="00B82BD6">
      <w:pPr>
        <w:pStyle w:val="Paragrafoelenco"/>
        <w:tabs>
          <w:tab w:val="left" w:pos="9952"/>
        </w:tabs>
        <w:spacing w:before="22"/>
        <w:ind w:left="501"/>
        <w:rPr>
          <w:b/>
        </w:rPr>
      </w:pPr>
    </w:p>
    <w:p w:rsidR="00B82BD6" w:rsidRDefault="00B82BD6" w:rsidP="00B82BD6">
      <w:pPr>
        <w:pStyle w:val="Paragrafoelenco"/>
        <w:tabs>
          <w:tab w:val="left" w:pos="9952"/>
        </w:tabs>
        <w:spacing w:before="22"/>
        <w:ind w:left="501"/>
        <w:rPr>
          <w:b/>
        </w:rPr>
      </w:pPr>
    </w:p>
    <w:p w:rsidR="00B82BD6" w:rsidRPr="00F2681D" w:rsidRDefault="00B82BD6" w:rsidP="00B82BD6">
      <w:pPr>
        <w:tabs>
          <w:tab w:val="left" w:pos="9952"/>
        </w:tabs>
        <w:spacing w:before="22"/>
        <w:rPr>
          <w:rFonts w:ascii="Wingdings 2" w:hAnsi="Wingdings 2"/>
          <w:b/>
        </w:rPr>
      </w:pPr>
      <w:r w:rsidRPr="00F2681D">
        <w:rPr>
          <w:b/>
        </w:rPr>
        <w:t>LIVELLI</w:t>
      </w:r>
      <w:r w:rsidRPr="00F2681D">
        <w:rPr>
          <w:b/>
          <w:spacing w:val="-1"/>
        </w:rPr>
        <w:t xml:space="preserve"> </w:t>
      </w:r>
      <w:r w:rsidRPr="00F2681D">
        <w:rPr>
          <w:b/>
        </w:rPr>
        <w:t>MINIMI ATTESI</w:t>
      </w:r>
      <w:r w:rsidRPr="00F2681D">
        <w:rPr>
          <w:b/>
        </w:rPr>
        <w:tab/>
      </w:r>
    </w:p>
    <w:p w:rsidR="00B82BD6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Default="00B82BD6" w:rsidP="00B82BD6">
      <w:pPr>
        <w:pStyle w:val="Paragrafoelenco"/>
        <w:tabs>
          <w:tab w:val="left" w:pos="9952"/>
        </w:tabs>
        <w:spacing w:before="22"/>
        <w:ind w:left="501"/>
        <w:rPr>
          <w:b/>
        </w:rPr>
      </w:pPr>
    </w:p>
    <w:p w:rsidR="00B82BD6" w:rsidRPr="00F2681D" w:rsidRDefault="00B82BD6" w:rsidP="00B82BD6">
      <w:pPr>
        <w:tabs>
          <w:tab w:val="left" w:pos="9952"/>
        </w:tabs>
        <w:spacing w:before="23"/>
        <w:ind w:left="55"/>
        <w:rPr>
          <w:rFonts w:ascii="Wingdings 2" w:hAnsi="Wingdings 2"/>
          <w:b/>
        </w:rPr>
      </w:pPr>
      <w:r>
        <w:rPr>
          <w:b/>
        </w:rPr>
        <w:t xml:space="preserve">INTERVENTI E MODALITÀ </w:t>
      </w:r>
      <w:r>
        <w:t>[</w:t>
      </w:r>
      <w:r>
        <w:rPr>
          <w:i/>
          <w:color w:val="006FC0"/>
        </w:rPr>
        <w:t>strategie e metodologie</w:t>
      </w:r>
      <w:r>
        <w:rPr>
          <w:i/>
          <w:color w:val="006FC0"/>
          <w:spacing w:val="-11"/>
        </w:rPr>
        <w:t xml:space="preserve"> </w:t>
      </w:r>
      <w:r>
        <w:rPr>
          <w:i/>
          <w:color w:val="006FC0"/>
        </w:rPr>
        <w:t>didattiche</w:t>
      </w:r>
      <w:r>
        <w:rPr>
          <w:i/>
          <w:color w:val="006FC0"/>
          <w:spacing w:val="-2"/>
        </w:rPr>
        <w:t xml:space="preserve"> </w:t>
      </w:r>
      <w:r>
        <w:rPr>
          <w:i/>
          <w:color w:val="006FC0"/>
        </w:rPr>
        <w:t>inclusive</w:t>
      </w:r>
      <w:r>
        <w:t>]</w:t>
      </w:r>
      <w:r w:rsidRPr="00F2681D">
        <w:rPr>
          <w:b/>
        </w:rPr>
        <w:tab/>
      </w:r>
    </w:p>
    <w:p w:rsidR="00B82BD6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lastRenderedPageBreak/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Default="00B82BD6" w:rsidP="00B82BD6">
      <w:pPr>
        <w:pStyle w:val="Paragrafoelenco"/>
        <w:tabs>
          <w:tab w:val="left" w:pos="9952"/>
        </w:tabs>
        <w:spacing w:before="22"/>
        <w:ind w:left="501"/>
        <w:rPr>
          <w:b/>
        </w:rPr>
      </w:pPr>
    </w:p>
    <w:p w:rsidR="00B82BD6" w:rsidRDefault="00B82BD6" w:rsidP="00B82BD6">
      <w:pPr>
        <w:spacing w:before="22"/>
        <w:ind w:left="55"/>
      </w:pPr>
      <w:r>
        <w:rPr>
          <w:b/>
        </w:rPr>
        <w:t xml:space="preserve">MISURE/STRUMENTI COMPENSATIVI </w:t>
      </w:r>
      <w:r>
        <w:t>[</w:t>
      </w:r>
      <w:r>
        <w:rPr>
          <w:i/>
          <w:color w:val="006FC0"/>
        </w:rPr>
        <w:t>eventuali</w:t>
      </w:r>
      <w:r>
        <w:t xml:space="preserve">] </w:t>
      </w:r>
      <w:r>
        <w:rPr>
          <w:color w:val="FF0000"/>
        </w:rPr>
        <w:t>*</w:t>
      </w:r>
    </w:p>
    <w:p w:rsidR="00B82BD6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Default="00B82BD6" w:rsidP="00B82BD6">
      <w:pPr>
        <w:spacing w:before="22"/>
        <w:ind w:left="55"/>
        <w:rPr>
          <w:b/>
        </w:rPr>
      </w:pPr>
    </w:p>
    <w:p w:rsidR="00B82BD6" w:rsidRDefault="00B82BD6" w:rsidP="00B82BD6">
      <w:pPr>
        <w:spacing w:before="22"/>
        <w:ind w:left="55"/>
      </w:pPr>
      <w:r>
        <w:rPr>
          <w:b/>
        </w:rPr>
        <w:t xml:space="preserve">MISURE DISPENSATIVE </w:t>
      </w:r>
      <w:r>
        <w:t>[</w:t>
      </w:r>
      <w:r>
        <w:rPr>
          <w:i/>
          <w:color w:val="006FC0"/>
        </w:rPr>
        <w:t>eventuali</w:t>
      </w:r>
      <w:r>
        <w:t xml:space="preserve">] </w:t>
      </w:r>
      <w:r>
        <w:rPr>
          <w:color w:val="FF0000"/>
        </w:rPr>
        <w:t>*</w:t>
      </w:r>
    </w:p>
    <w:p w:rsidR="00B82BD6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Default="00B82BD6" w:rsidP="00B82BD6">
      <w:pPr>
        <w:tabs>
          <w:tab w:val="left" w:pos="9952"/>
        </w:tabs>
        <w:spacing w:before="22"/>
        <w:rPr>
          <w:b/>
        </w:rPr>
      </w:pPr>
    </w:p>
    <w:p w:rsidR="00B82BD6" w:rsidRDefault="00B82BD6" w:rsidP="00B82BD6">
      <w:pPr>
        <w:tabs>
          <w:tab w:val="left" w:pos="9952"/>
        </w:tabs>
        <w:spacing w:before="22"/>
        <w:ind w:left="55"/>
        <w:rPr>
          <w:rFonts w:ascii="Wingdings 2" w:hAnsi="Wingdings 2"/>
          <w:b/>
        </w:rPr>
      </w:pPr>
      <w:r>
        <w:rPr>
          <w:b/>
        </w:rPr>
        <w:t xml:space="preserve">VERIFICHE </w:t>
      </w:r>
      <w:r>
        <w:t>[</w:t>
      </w:r>
      <w:r>
        <w:rPr>
          <w:i/>
          <w:color w:val="006FC0"/>
        </w:rPr>
        <w:t>tipologia e modalità di</w:t>
      </w:r>
      <w:r>
        <w:rPr>
          <w:i/>
          <w:color w:val="006FC0"/>
          <w:spacing w:val="-8"/>
        </w:rPr>
        <w:t xml:space="preserve"> </w:t>
      </w:r>
      <w:r>
        <w:rPr>
          <w:i/>
          <w:color w:val="006FC0"/>
        </w:rPr>
        <w:t>somministrazione</w:t>
      </w:r>
      <w:r>
        <w:t>]</w:t>
      </w:r>
      <w:r>
        <w:rPr>
          <w:spacing w:val="-1"/>
        </w:rPr>
        <w:t xml:space="preserve"> </w:t>
      </w:r>
    </w:p>
    <w:p w:rsidR="00B82BD6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tabs>
          <w:tab w:val="left" w:pos="9952"/>
        </w:tabs>
        <w:spacing w:before="22"/>
        <w:rPr>
          <w:b/>
        </w:rPr>
      </w:pPr>
      <w:r>
        <w:rPr>
          <w:b/>
        </w:rPr>
        <w:t xml:space="preserve">CRITERI E FORME </w:t>
      </w:r>
      <w:proofErr w:type="spellStart"/>
      <w:r>
        <w:rPr>
          <w:b/>
        </w:rPr>
        <w:t>DI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VALUTAZIONE</w:t>
      </w:r>
    </w:p>
    <w:p w:rsidR="00B82BD6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Pr="00F2681D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Default="00B82BD6" w:rsidP="00B82BD6">
      <w:pPr>
        <w:pStyle w:val="Paragrafoelenco"/>
        <w:widowControl/>
        <w:numPr>
          <w:ilvl w:val="0"/>
          <w:numId w:val="13"/>
        </w:numPr>
        <w:tabs>
          <w:tab w:val="left" w:pos="9952"/>
        </w:tabs>
        <w:suppressAutoHyphens w:val="0"/>
        <w:spacing w:before="22" w:line="276" w:lineRule="auto"/>
        <w:rPr>
          <w:b/>
        </w:rPr>
      </w:pPr>
      <w:proofErr w:type="spellStart"/>
      <w:r>
        <w:rPr>
          <w:b/>
        </w:rPr>
        <w:t>……</w:t>
      </w:r>
      <w:proofErr w:type="spellEnd"/>
      <w:r>
        <w:rPr>
          <w:b/>
        </w:rPr>
        <w:t>.</w:t>
      </w:r>
    </w:p>
    <w:p w:rsidR="00B82BD6" w:rsidRDefault="00B82BD6" w:rsidP="00B82BD6">
      <w:pPr>
        <w:pStyle w:val="Paragrafoelenco"/>
        <w:tabs>
          <w:tab w:val="left" w:pos="9952"/>
        </w:tabs>
        <w:spacing w:before="22"/>
        <w:ind w:left="501"/>
        <w:rPr>
          <w:b/>
        </w:rPr>
      </w:pPr>
    </w:p>
    <w:p w:rsidR="00B82BD6" w:rsidRPr="00294200" w:rsidRDefault="00B82BD6" w:rsidP="00B82BD6">
      <w:pPr>
        <w:autoSpaceDE w:val="0"/>
        <w:autoSpaceDN w:val="0"/>
        <w:ind w:left="1160" w:right="435" w:hanging="709"/>
        <w:rPr>
          <w:rFonts w:eastAsia="Times New Roman" w:cs="Calibri"/>
          <w:i/>
          <w:sz w:val="20"/>
          <w:szCs w:val="20"/>
          <w:lang w:eastAsia="it-IT" w:bidi="it-IT"/>
        </w:rPr>
      </w:pPr>
      <w:r w:rsidRPr="00294200">
        <w:rPr>
          <w:rFonts w:eastAsia="Times New Roman" w:cs="Calibri"/>
          <w:color w:val="FF0000"/>
          <w:lang w:eastAsia="it-IT" w:bidi="it-IT"/>
        </w:rPr>
        <w:t xml:space="preserve">* </w:t>
      </w:r>
      <w:r w:rsidRPr="00294200">
        <w:rPr>
          <w:rFonts w:eastAsia="Times New Roman" w:cs="Calibri"/>
          <w:b/>
          <w:color w:val="FF0000"/>
          <w:lang w:eastAsia="it-IT" w:bidi="it-IT"/>
        </w:rPr>
        <w:t xml:space="preserve">N.B. </w:t>
      </w:r>
      <w:r w:rsidRPr="00294200">
        <w:rPr>
          <w:rFonts w:eastAsia="Times New Roman" w:cs="Calibri"/>
          <w:i/>
          <w:sz w:val="20"/>
          <w:szCs w:val="20"/>
          <w:lang w:eastAsia="it-IT" w:bidi="it-IT"/>
        </w:rPr>
        <w:t xml:space="preserve">In caso di </w:t>
      </w:r>
      <w:r w:rsidRPr="00294200">
        <w:rPr>
          <w:rFonts w:eastAsia="Times New Roman" w:cs="Calibri"/>
          <w:b/>
          <w:i/>
          <w:sz w:val="20"/>
          <w:szCs w:val="20"/>
          <w:lang w:eastAsia="it-IT" w:bidi="it-IT"/>
        </w:rPr>
        <w:t>esame di stato</w:t>
      </w:r>
      <w:r w:rsidRPr="00294200">
        <w:rPr>
          <w:rFonts w:eastAsia="Times New Roman" w:cs="Calibri"/>
          <w:i/>
          <w:sz w:val="20"/>
          <w:szCs w:val="20"/>
          <w:lang w:eastAsia="it-IT" w:bidi="it-IT"/>
        </w:rPr>
        <w:t xml:space="preserve">, nella </w:t>
      </w:r>
      <w:r w:rsidRPr="00294200">
        <w:rPr>
          <w:rFonts w:eastAsia="Times New Roman" w:cs="Calibri"/>
          <w:b/>
          <w:i/>
          <w:sz w:val="20"/>
          <w:szCs w:val="20"/>
          <w:lang w:eastAsia="it-IT" w:bidi="it-IT"/>
        </w:rPr>
        <w:t xml:space="preserve">riunione preliminare per l’esame conclusivo del primo ciclo </w:t>
      </w:r>
      <w:r w:rsidRPr="00294200">
        <w:rPr>
          <w:rFonts w:eastAsia="Times New Roman" w:cs="Calibri"/>
          <w:i/>
          <w:sz w:val="20"/>
          <w:szCs w:val="20"/>
          <w:lang w:eastAsia="it-IT" w:bidi="it-IT"/>
        </w:rPr>
        <w:t xml:space="preserve">e nel </w:t>
      </w:r>
      <w:r w:rsidRPr="00294200">
        <w:rPr>
          <w:rFonts w:eastAsia="Times New Roman" w:cs="Calibri"/>
          <w:b/>
          <w:i/>
          <w:sz w:val="20"/>
          <w:szCs w:val="20"/>
          <w:lang w:eastAsia="it-IT" w:bidi="it-IT"/>
        </w:rPr>
        <w:t>documento del 15 maggio per il secondo ciclo</w:t>
      </w:r>
      <w:r w:rsidRPr="00294200">
        <w:rPr>
          <w:rFonts w:eastAsia="Times New Roman" w:cs="Calibri"/>
          <w:i/>
          <w:sz w:val="20"/>
          <w:szCs w:val="20"/>
          <w:lang w:eastAsia="it-IT" w:bidi="it-IT"/>
        </w:rPr>
        <w:t xml:space="preserve">, il Consiglio di Classe dovrà indicare le eventuali </w:t>
      </w:r>
      <w:r w:rsidRPr="00294200">
        <w:rPr>
          <w:rFonts w:eastAsia="Times New Roman" w:cs="Calibri"/>
          <w:b/>
          <w:i/>
          <w:sz w:val="20"/>
          <w:szCs w:val="20"/>
          <w:lang w:eastAsia="it-IT" w:bidi="it-IT"/>
        </w:rPr>
        <w:t xml:space="preserve">misure compensative e </w:t>
      </w:r>
      <w:proofErr w:type="spellStart"/>
      <w:r w:rsidRPr="00294200">
        <w:rPr>
          <w:rFonts w:eastAsia="Times New Roman" w:cs="Calibri"/>
          <w:b/>
          <w:i/>
          <w:sz w:val="20"/>
          <w:szCs w:val="20"/>
          <w:lang w:eastAsia="it-IT" w:bidi="it-IT"/>
        </w:rPr>
        <w:t>dispensative</w:t>
      </w:r>
      <w:proofErr w:type="spellEnd"/>
      <w:r w:rsidRPr="00294200">
        <w:rPr>
          <w:rFonts w:eastAsia="Times New Roman" w:cs="Calibri"/>
          <w:i/>
          <w:sz w:val="20"/>
          <w:szCs w:val="20"/>
          <w:lang w:eastAsia="it-IT" w:bidi="it-IT"/>
        </w:rPr>
        <w:t xml:space="preserve">, le modalità di </w:t>
      </w:r>
      <w:r w:rsidRPr="00294200">
        <w:rPr>
          <w:rFonts w:eastAsia="Times New Roman" w:cs="Calibri"/>
          <w:b/>
          <w:i/>
          <w:sz w:val="20"/>
          <w:szCs w:val="20"/>
          <w:lang w:eastAsia="it-IT" w:bidi="it-IT"/>
        </w:rPr>
        <w:t>verifica</w:t>
      </w:r>
      <w:r w:rsidRPr="00294200">
        <w:rPr>
          <w:rFonts w:eastAsia="Times New Roman" w:cs="Calibri"/>
          <w:i/>
          <w:sz w:val="20"/>
          <w:szCs w:val="20"/>
          <w:lang w:eastAsia="it-IT" w:bidi="it-IT"/>
        </w:rPr>
        <w:t xml:space="preserve">, i </w:t>
      </w:r>
      <w:r w:rsidRPr="00294200">
        <w:rPr>
          <w:rFonts w:eastAsia="Times New Roman" w:cs="Calibri"/>
          <w:b/>
          <w:i/>
          <w:sz w:val="20"/>
          <w:szCs w:val="20"/>
          <w:lang w:eastAsia="it-IT" w:bidi="it-IT"/>
        </w:rPr>
        <w:t xml:space="preserve">criteri </w:t>
      </w:r>
      <w:r w:rsidRPr="00294200">
        <w:rPr>
          <w:rFonts w:eastAsia="Times New Roman" w:cs="Calibri"/>
          <w:i/>
          <w:sz w:val="20"/>
          <w:szCs w:val="20"/>
          <w:lang w:eastAsia="it-IT" w:bidi="it-IT"/>
        </w:rPr>
        <w:t xml:space="preserve">e le </w:t>
      </w:r>
      <w:r w:rsidRPr="00294200">
        <w:rPr>
          <w:rFonts w:eastAsia="Times New Roman" w:cs="Calibri"/>
          <w:b/>
          <w:i/>
          <w:sz w:val="20"/>
          <w:szCs w:val="20"/>
          <w:lang w:eastAsia="it-IT" w:bidi="it-IT"/>
        </w:rPr>
        <w:t xml:space="preserve">forme di valutazione </w:t>
      </w:r>
      <w:r w:rsidRPr="00294200">
        <w:rPr>
          <w:rFonts w:eastAsia="Times New Roman" w:cs="Calibri"/>
          <w:i/>
          <w:sz w:val="20"/>
          <w:szCs w:val="20"/>
          <w:lang w:eastAsia="it-IT" w:bidi="it-IT"/>
        </w:rPr>
        <w:t>adottati.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left="120" w:right="40"/>
        <w:jc w:val="both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spacing w:before="60"/>
        <w:jc w:val="both"/>
        <w:rPr>
          <w:rFonts w:eastAsia="Times New Roman" w:cs="Calibri"/>
          <w:lang w:eastAsia="zh-CN"/>
        </w:rPr>
      </w:pPr>
      <w:r w:rsidRPr="00294200">
        <w:rPr>
          <w:rFonts w:eastAsia="Times New Roman" w:cs="Calibri"/>
          <w:lang w:eastAsia="zh-CN"/>
        </w:rPr>
        <w:t>Il presente PDP è soggetto a verifiche in itinere durante l’anno scolastico e ad eventuali integrazioni/variazioni concordate fra le parti.</w:t>
      </w:r>
    </w:p>
    <w:p w:rsidR="00B82BD6" w:rsidRPr="00294200" w:rsidRDefault="00B82BD6" w:rsidP="00B82BD6">
      <w:pPr>
        <w:rPr>
          <w:rFonts w:eastAsia="Times New Roman" w:cs="Calibri"/>
          <w:sz w:val="16"/>
          <w:szCs w:val="16"/>
          <w:lang w:eastAsia="zh-CN"/>
        </w:rPr>
      </w:pPr>
    </w:p>
    <w:p w:rsidR="00B82BD6" w:rsidRPr="00294200" w:rsidRDefault="00B82BD6" w:rsidP="00B82BD6">
      <w:pPr>
        <w:rPr>
          <w:rFonts w:eastAsia="Times New Roman" w:cs="Calibri"/>
          <w:sz w:val="16"/>
          <w:szCs w:val="16"/>
          <w:lang w:eastAsia="zh-CN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8262"/>
        <w:gridCol w:w="2568"/>
      </w:tblGrid>
      <w:tr w:rsidR="00B82BD6" w:rsidRPr="00294200" w:rsidTr="00391276">
        <w:trPr>
          <w:trHeight w:val="397"/>
          <w:jc w:val="center"/>
        </w:trPr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2BD6" w:rsidRPr="00294200" w:rsidRDefault="00B82BD6" w:rsidP="00391276">
            <w:pPr>
              <w:spacing w:before="100" w:beforeAutospacing="1"/>
              <w:rPr>
                <w:rFonts w:eastAsia="Times New Roman" w:cs="Calibri"/>
                <w:smallCaps/>
                <w:lang w:eastAsia="it-IT"/>
              </w:rPr>
            </w:pPr>
            <w:r w:rsidRPr="00294200">
              <w:rPr>
                <w:rFonts w:eastAsia="Times New Roman" w:cs="Calibri"/>
                <w:b/>
                <w:smallCaps/>
                <w:lang w:eastAsia="it-IT"/>
              </w:rPr>
              <w:t xml:space="preserve">il piano didattico personalizzato è stato formalizzato nella seduta del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2BD6" w:rsidRPr="00294200" w:rsidRDefault="00B82BD6" w:rsidP="00391276">
            <w:pPr>
              <w:spacing w:before="100" w:beforeAutospacing="1"/>
              <w:rPr>
                <w:rFonts w:eastAsia="Times New Roman" w:cs="Calibri"/>
                <w:b/>
                <w:smallCaps/>
                <w:color w:val="000000"/>
                <w:lang w:eastAsia="it-IT"/>
              </w:rPr>
            </w:pPr>
            <w:r w:rsidRPr="00294200">
              <w:rPr>
                <w:rFonts w:eastAsia="Times New Roman" w:cs="Calibri"/>
                <w:b/>
                <w:bCs/>
                <w:color w:val="000000"/>
                <w:kern w:val="2"/>
                <w:lang w:eastAsia="it-IT"/>
              </w:rPr>
              <w:t>__ / __ / ____</w:t>
            </w:r>
          </w:p>
        </w:tc>
      </w:tr>
    </w:tbl>
    <w:p w:rsidR="00B82BD6" w:rsidRPr="00294200" w:rsidRDefault="00B82BD6" w:rsidP="00B82BD6">
      <w:pPr>
        <w:spacing w:before="100" w:beforeAutospacing="1"/>
        <w:rPr>
          <w:rFonts w:eastAsia="Times New Roman" w:cs="Calibri"/>
          <w:lang w:eastAsia="it-IT"/>
        </w:rPr>
      </w:pPr>
    </w:p>
    <w:p w:rsidR="00B82BD6" w:rsidRPr="00294200" w:rsidRDefault="00B82BD6" w:rsidP="00B82BD6">
      <w:pPr>
        <w:tabs>
          <w:tab w:val="left" w:pos="3240"/>
          <w:tab w:val="left" w:pos="6804"/>
        </w:tabs>
        <w:jc w:val="center"/>
        <w:rPr>
          <w:rFonts w:eastAsia="Times New Roman" w:cs="Calibri"/>
          <w:b/>
          <w:sz w:val="28"/>
          <w:szCs w:val="28"/>
          <w:lang w:eastAsia="zh-CN"/>
        </w:rPr>
      </w:pPr>
      <w:r w:rsidRPr="00294200">
        <w:rPr>
          <w:rFonts w:eastAsia="Times New Roman" w:cs="Calibri"/>
          <w:b/>
          <w:sz w:val="28"/>
          <w:szCs w:val="28"/>
          <w:lang w:eastAsia="zh-CN"/>
        </w:rPr>
        <w:t>Il Team docenti/Consiglio di classe</w:t>
      </w:r>
    </w:p>
    <w:p w:rsidR="00B82BD6" w:rsidRPr="00294200" w:rsidRDefault="00B82BD6" w:rsidP="00B82BD6">
      <w:pPr>
        <w:tabs>
          <w:tab w:val="left" w:pos="3240"/>
          <w:tab w:val="left" w:pos="6804"/>
        </w:tabs>
        <w:jc w:val="center"/>
        <w:rPr>
          <w:rFonts w:eastAsia="Times New Roman" w:cs="Calibri"/>
          <w:b/>
          <w:sz w:val="12"/>
          <w:szCs w:val="12"/>
          <w:lang w:eastAsia="zh-CN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9"/>
        <w:gridCol w:w="4012"/>
        <w:gridCol w:w="3209"/>
      </w:tblGrid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b/>
                <w:i/>
                <w:lang w:eastAsia="zh-CN"/>
              </w:rPr>
            </w:pPr>
            <w:r w:rsidRPr="00294200">
              <w:rPr>
                <w:rFonts w:eastAsia="Times New Roman" w:cs="Calibri"/>
                <w:b/>
                <w:i/>
                <w:lang w:eastAsia="zh-CN"/>
              </w:rPr>
              <w:t>Ambito di competenza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b/>
                <w:i/>
                <w:lang w:eastAsia="zh-CN"/>
              </w:rPr>
            </w:pPr>
            <w:r w:rsidRPr="00294200">
              <w:rPr>
                <w:rFonts w:eastAsia="Times New Roman" w:cs="Calibri"/>
                <w:b/>
                <w:i/>
                <w:lang w:eastAsia="zh-CN"/>
              </w:rPr>
              <w:t>Cognome e nome del docente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b/>
                <w:i/>
                <w:lang w:eastAsia="zh-CN"/>
              </w:rPr>
            </w:pPr>
            <w:r w:rsidRPr="00294200">
              <w:rPr>
                <w:rFonts w:eastAsia="Times New Roman" w:cs="Calibri"/>
                <w:b/>
                <w:i/>
                <w:lang w:eastAsia="zh-CN"/>
              </w:rPr>
              <w:t>Firma</w:t>
            </w: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</w:tbl>
    <w:p w:rsidR="00B82BD6" w:rsidRPr="00294200" w:rsidRDefault="00B82BD6" w:rsidP="00B82BD6">
      <w:pPr>
        <w:tabs>
          <w:tab w:val="left" w:pos="3402"/>
          <w:tab w:val="left" w:pos="6804"/>
        </w:tabs>
        <w:rPr>
          <w:rFonts w:eastAsia="Times New Roman" w:cs="Calibri"/>
          <w:b/>
          <w:sz w:val="20"/>
          <w:szCs w:val="20"/>
          <w:lang w:eastAsia="zh-CN"/>
        </w:rPr>
      </w:pPr>
    </w:p>
    <w:p w:rsidR="00B82BD6" w:rsidRPr="00294200" w:rsidRDefault="00B82BD6" w:rsidP="00B82BD6">
      <w:pPr>
        <w:tabs>
          <w:tab w:val="left" w:pos="3402"/>
          <w:tab w:val="left" w:pos="6804"/>
        </w:tabs>
        <w:rPr>
          <w:rFonts w:eastAsia="Times New Roman" w:cs="Calibri"/>
          <w:b/>
          <w:sz w:val="20"/>
          <w:szCs w:val="20"/>
          <w:lang w:eastAsia="zh-CN"/>
        </w:rPr>
      </w:pPr>
    </w:p>
    <w:tbl>
      <w:tblPr>
        <w:tblW w:w="10830" w:type="dxa"/>
        <w:jc w:val="center"/>
        <w:tblLook w:val="04A0"/>
      </w:tblPr>
      <w:tblGrid>
        <w:gridCol w:w="4012"/>
        <w:gridCol w:w="3209"/>
        <w:gridCol w:w="3609"/>
      </w:tblGrid>
      <w:tr w:rsidR="00B82BD6" w:rsidRPr="00294200" w:rsidTr="00391276">
        <w:trPr>
          <w:gridAfter w:val="1"/>
          <w:trHeight w:val="284"/>
          <w:jc w:val="center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b/>
                <w:lang w:eastAsia="zh-CN"/>
              </w:rPr>
            </w:pPr>
            <w:r w:rsidRPr="00294200">
              <w:rPr>
                <w:rFonts w:eastAsia="Times New Roman" w:cs="Calibri"/>
                <w:b/>
                <w:lang w:eastAsia="zh-CN"/>
              </w:rPr>
              <w:t>Il Dirigente Scolastico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gridAfter w:val="1"/>
          <w:trHeight w:val="64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  <w:proofErr w:type="spellStart"/>
            <w:r w:rsidRPr="00294200">
              <w:rPr>
                <w:rFonts w:eastAsia="Times New Roman" w:cs="Calibri"/>
                <w:lang w:eastAsia="zh-CN"/>
              </w:rPr>
              <w:t>Prof.………………</w:t>
            </w:r>
            <w:proofErr w:type="spellEnd"/>
            <w:r w:rsidRPr="00294200">
              <w:rPr>
                <w:rFonts w:eastAsia="Times New Roman" w:cs="Calibri"/>
                <w:lang w:eastAsia="zh-CN"/>
              </w:rPr>
              <w:t>..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D6" w:rsidRPr="00294200" w:rsidRDefault="00B82BD6" w:rsidP="00391276">
            <w:pPr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gridAfter w:val="1"/>
          <w:trHeight w:val="284"/>
          <w:jc w:val="center"/>
        </w:trPr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rPr>
                <w:rFonts w:eastAsia="Times New Roman" w:cs="Calibri"/>
                <w:lang w:eastAsia="zh-CN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  <w:r w:rsidRPr="00294200">
              <w:rPr>
                <w:rFonts w:eastAsia="Times New Roman" w:cs="Calibri"/>
                <w:b/>
                <w:i/>
                <w:lang w:eastAsia="zh-CN"/>
              </w:rPr>
              <w:t>Firma</w:t>
            </w:r>
          </w:p>
        </w:tc>
      </w:tr>
      <w:tr w:rsidR="00B82BD6" w:rsidRPr="00294200" w:rsidTr="00391276">
        <w:trPr>
          <w:gridAfter w:val="1"/>
          <w:trHeight w:val="509"/>
          <w:jc w:val="center"/>
        </w:trPr>
        <w:tc>
          <w:tcPr>
            <w:tcW w:w="4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b/>
                <w:lang w:eastAsia="zh-CN"/>
              </w:rPr>
            </w:pPr>
            <w:r w:rsidRPr="00294200">
              <w:rPr>
                <w:rFonts w:eastAsia="Times New Roman" w:cs="Calibri"/>
                <w:b/>
                <w:lang w:eastAsia="zh-CN"/>
              </w:rPr>
              <w:t>Il/I genitore/i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D6" w:rsidRPr="00294200" w:rsidRDefault="00B82BD6" w:rsidP="00391276">
            <w:pPr>
              <w:rPr>
                <w:rFonts w:eastAsia="Times New Roman" w:cs="Calibri"/>
                <w:b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D6" w:rsidRPr="00294200" w:rsidRDefault="00B82BD6" w:rsidP="00391276">
            <w:pPr>
              <w:rPr>
                <w:rFonts w:eastAsia="Times New Roman" w:cs="Calibri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B82BD6" w:rsidRPr="00294200" w:rsidRDefault="00B82BD6" w:rsidP="00391276">
            <w:pPr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D6" w:rsidRPr="00294200" w:rsidRDefault="00B82BD6" w:rsidP="00391276">
            <w:pPr>
              <w:rPr>
                <w:rFonts w:eastAsia="Times New Roman" w:cs="Calibri"/>
                <w:b/>
                <w:lang w:eastAsia="zh-CN"/>
              </w:rPr>
            </w:pP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B82BD6" w:rsidRPr="00294200" w:rsidRDefault="00B82BD6" w:rsidP="00391276">
            <w:pPr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</w:tr>
      <w:tr w:rsidR="00B82BD6" w:rsidRPr="00294200" w:rsidTr="00391276">
        <w:trPr>
          <w:trHeight w:val="2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D6" w:rsidRPr="00294200" w:rsidRDefault="00B82BD6" w:rsidP="00391276">
            <w:pPr>
              <w:rPr>
                <w:rFonts w:eastAsia="Times New Roman" w:cs="Calibri"/>
                <w:b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D6" w:rsidRPr="00294200" w:rsidRDefault="00B82BD6" w:rsidP="00391276">
            <w:pPr>
              <w:rPr>
                <w:rFonts w:eastAsia="Times New Roman" w:cs="Calibri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B82BD6" w:rsidRPr="00294200" w:rsidRDefault="00B82BD6" w:rsidP="00391276">
            <w:pPr>
              <w:rPr>
                <w:rFonts w:eastAsia="Times New Roman" w:cs="Calibri"/>
                <w:lang w:eastAsia="zh-CN"/>
              </w:rPr>
            </w:pPr>
          </w:p>
        </w:tc>
      </w:tr>
      <w:tr w:rsidR="00B82BD6" w:rsidRPr="00294200" w:rsidTr="00391276">
        <w:trPr>
          <w:trHeight w:val="386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  <w:r w:rsidRPr="00294200">
              <w:rPr>
                <w:rFonts w:eastAsia="Times New Roman" w:cs="Calibri"/>
                <w:b/>
                <w:lang w:eastAsia="zh-CN"/>
              </w:rPr>
              <w:t>Lo studente</w:t>
            </w:r>
            <w:r w:rsidRPr="00294200">
              <w:rPr>
                <w:rFonts w:eastAsia="Times New Roman" w:cs="Calibri"/>
                <w:lang w:eastAsia="zh-CN"/>
              </w:rPr>
              <w:t xml:space="preserve"> 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D6" w:rsidRPr="00294200" w:rsidRDefault="00B82BD6" w:rsidP="00391276">
            <w:pPr>
              <w:tabs>
                <w:tab w:val="left" w:pos="3240"/>
                <w:tab w:val="left" w:pos="6804"/>
              </w:tabs>
              <w:jc w:val="center"/>
              <w:rPr>
                <w:rFonts w:eastAsia="Times New Roman" w:cs="Calibri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B82BD6" w:rsidRPr="00294200" w:rsidRDefault="00B82BD6" w:rsidP="00391276">
            <w:pPr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</w:tr>
    </w:tbl>
    <w:p w:rsidR="00B82BD6" w:rsidRPr="00294200" w:rsidRDefault="00B82BD6" w:rsidP="00B82BD6">
      <w:pPr>
        <w:jc w:val="center"/>
        <w:rPr>
          <w:rFonts w:cs="Calibri"/>
        </w:rPr>
      </w:pPr>
    </w:p>
    <w:p w:rsidR="00B82BD6" w:rsidRPr="00294200" w:rsidRDefault="00B82BD6" w:rsidP="00B82BD6">
      <w:pPr>
        <w:spacing w:line="360" w:lineRule="auto"/>
        <w:ind w:left="7"/>
        <w:rPr>
          <w:rFonts w:eastAsia="Times New Roman" w:cs="Calibri"/>
          <w:b/>
          <w:bCs/>
          <w:sz w:val="24"/>
          <w:szCs w:val="24"/>
          <w:lang w:eastAsia="it-IT"/>
        </w:rPr>
      </w:pPr>
      <w:proofErr w:type="spellStart"/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>*APPENDICE</w:t>
      </w:r>
      <w:proofErr w:type="spellEnd"/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 xml:space="preserve"> RELATIVA AGLI OBIETTIVI PERSONALIZZATI</w:t>
      </w:r>
    </w:p>
    <w:p w:rsidR="00B82BD6" w:rsidRPr="00294200" w:rsidRDefault="00B82BD6" w:rsidP="00B82BD6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spacing w:line="360" w:lineRule="auto"/>
        <w:rPr>
          <w:rFonts w:eastAsia="Times New Roman" w:cs="Calibri"/>
          <w:b/>
          <w:bCs/>
          <w:sz w:val="24"/>
          <w:szCs w:val="24"/>
          <w:lang w:eastAsia="it-IT"/>
        </w:rPr>
      </w:pPr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 xml:space="preserve">TIPOLOGIE </w:t>
      </w:r>
      <w:proofErr w:type="spellStart"/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>DI</w:t>
      </w:r>
      <w:proofErr w:type="spellEnd"/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 xml:space="preserve"> VERIFICHE:</w:t>
      </w:r>
    </w:p>
    <w:p w:rsidR="00B82BD6" w:rsidRPr="00294200" w:rsidRDefault="00B82BD6" w:rsidP="00B82BD6">
      <w:pPr>
        <w:pStyle w:val="Paragrafoelenco"/>
        <w:widowControl/>
        <w:numPr>
          <w:ilvl w:val="0"/>
          <w:numId w:val="8"/>
        </w:numPr>
        <w:tabs>
          <w:tab w:val="left" w:pos="899"/>
        </w:tabs>
        <w:suppressAutoHyphens w:val="0"/>
        <w:spacing w:after="0" w:line="360" w:lineRule="auto"/>
        <w:ind w:right="40"/>
        <w:rPr>
          <w:rFonts w:eastAsia="Times New Roman"/>
          <w:sz w:val="24"/>
          <w:szCs w:val="24"/>
          <w:lang w:eastAsia="it-IT"/>
        </w:rPr>
      </w:pPr>
      <w:r w:rsidRPr="00294200">
        <w:rPr>
          <w:rFonts w:eastAsia="Times New Roman"/>
          <w:sz w:val="24"/>
          <w:szCs w:val="24"/>
          <w:lang w:eastAsia="it-IT"/>
        </w:rPr>
        <w:t xml:space="preserve">prove strutturate (vero-falso; scelta multipla; completamento di frasi con parole indicate a fondo testo; </w:t>
      </w:r>
      <w:proofErr w:type="spellStart"/>
      <w:r w:rsidRPr="00294200">
        <w:rPr>
          <w:rFonts w:eastAsia="Times New Roman"/>
          <w:sz w:val="24"/>
          <w:szCs w:val="24"/>
          <w:lang w:eastAsia="it-IT"/>
        </w:rPr>
        <w:t>cloze</w:t>
      </w:r>
      <w:proofErr w:type="spellEnd"/>
      <w:r w:rsidRPr="00294200">
        <w:rPr>
          <w:rFonts w:eastAsia="Times New Roman"/>
          <w:sz w:val="24"/>
          <w:szCs w:val="24"/>
          <w:lang w:eastAsia="it-IT"/>
        </w:rPr>
        <w:t>; collegamento; abbinamento parola-immagine/testo-immagine)</w:t>
      </w:r>
    </w:p>
    <w:p w:rsidR="00B82BD6" w:rsidRPr="00294200" w:rsidRDefault="00B82BD6" w:rsidP="00B82BD6">
      <w:pPr>
        <w:pStyle w:val="Paragrafoelenco"/>
        <w:widowControl/>
        <w:numPr>
          <w:ilvl w:val="0"/>
          <w:numId w:val="8"/>
        </w:numPr>
        <w:tabs>
          <w:tab w:val="left" w:pos="907"/>
        </w:tabs>
        <w:suppressAutoHyphens w:val="0"/>
        <w:spacing w:after="0" w:line="360" w:lineRule="auto"/>
        <w:rPr>
          <w:rFonts w:eastAsia="Times New Roman"/>
          <w:sz w:val="24"/>
          <w:szCs w:val="24"/>
          <w:lang w:eastAsia="it-IT"/>
        </w:rPr>
      </w:pPr>
      <w:r w:rsidRPr="00294200">
        <w:rPr>
          <w:rFonts w:eastAsia="Times New Roman"/>
          <w:sz w:val="24"/>
          <w:szCs w:val="24"/>
          <w:lang w:eastAsia="it-IT"/>
        </w:rPr>
        <w:t>prove semi-strutturate (domande a risposta breve)</w:t>
      </w:r>
    </w:p>
    <w:p w:rsidR="00B82BD6" w:rsidRPr="00294200" w:rsidRDefault="00B82BD6" w:rsidP="00B82BD6">
      <w:pPr>
        <w:pStyle w:val="Paragrafoelenco"/>
        <w:widowControl/>
        <w:numPr>
          <w:ilvl w:val="0"/>
          <w:numId w:val="8"/>
        </w:numPr>
        <w:tabs>
          <w:tab w:val="left" w:pos="907"/>
        </w:tabs>
        <w:suppressAutoHyphens w:val="0"/>
        <w:spacing w:after="0" w:line="360" w:lineRule="auto"/>
        <w:rPr>
          <w:rFonts w:eastAsia="Times New Roman"/>
          <w:sz w:val="24"/>
          <w:szCs w:val="24"/>
          <w:lang w:eastAsia="it-IT"/>
        </w:rPr>
      </w:pPr>
      <w:r w:rsidRPr="00294200">
        <w:rPr>
          <w:rFonts w:eastAsia="Times New Roman"/>
          <w:sz w:val="24"/>
          <w:szCs w:val="24"/>
          <w:lang w:eastAsia="it-IT"/>
        </w:rPr>
        <w:t>compilazione di griglie, schemi, tabelle</w:t>
      </w:r>
    </w:p>
    <w:p w:rsidR="00B82BD6" w:rsidRPr="00294200" w:rsidRDefault="00B82BD6" w:rsidP="00B82BD6">
      <w:pPr>
        <w:tabs>
          <w:tab w:val="left" w:pos="907"/>
        </w:tabs>
        <w:spacing w:line="360" w:lineRule="auto"/>
        <w:rPr>
          <w:rFonts w:eastAsia="Times New Roman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spacing w:line="360" w:lineRule="auto"/>
        <w:rPr>
          <w:rFonts w:eastAsia="Times New Roman" w:cs="Calibri"/>
          <w:b/>
          <w:bCs/>
          <w:sz w:val="24"/>
          <w:szCs w:val="24"/>
          <w:lang w:eastAsia="it-IT"/>
        </w:rPr>
      </w:pPr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 xml:space="preserve">CRITERI </w:t>
      </w:r>
      <w:proofErr w:type="spellStart"/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>DI</w:t>
      </w:r>
      <w:proofErr w:type="spellEnd"/>
      <w:r w:rsidRPr="00294200">
        <w:rPr>
          <w:rFonts w:eastAsia="Times New Roman" w:cs="Calibri"/>
          <w:b/>
          <w:bCs/>
          <w:sz w:val="24"/>
          <w:szCs w:val="24"/>
          <w:lang w:eastAsia="it-IT"/>
        </w:rPr>
        <w:t xml:space="preserve"> VALUTAZIONE</w:t>
      </w:r>
    </w:p>
    <w:p w:rsidR="00B82BD6" w:rsidRPr="00294200" w:rsidRDefault="00B82BD6" w:rsidP="00B82BD6">
      <w:pPr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Times New Roman" w:cs="Calibri"/>
          <w:sz w:val="24"/>
          <w:szCs w:val="24"/>
          <w:lang w:eastAsia="it-IT"/>
        </w:rPr>
        <w:t>La valutazione per ogni singola disciplina e quella finale di ammissione alla classe successiva sarà coerente con quanto delineato nel PDP e terrà conto:</w:t>
      </w:r>
    </w:p>
    <w:p w:rsidR="00B82BD6" w:rsidRPr="00294200" w:rsidRDefault="00B82BD6" w:rsidP="00B82BD6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widowControl/>
        <w:numPr>
          <w:ilvl w:val="0"/>
          <w:numId w:val="7"/>
        </w:numPr>
        <w:tabs>
          <w:tab w:val="left" w:pos="907"/>
        </w:tabs>
        <w:suppressAutoHyphens w:val="0"/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Times New Roman" w:cs="Calibri"/>
          <w:sz w:val="24"/>
          <w:szCs w:val="24"/>
          <w:lang w:eastAsia="it-IT"/>
        </w:rPr>
        <w:t>del PDP e degli obiettivi disciplinari indicati e raggiunti</w:t>
      </w:r>
    </w:p>
    <w:p w:rsidR="00B82BD6" w:rsidRPr="00294200" w:rsidRDefault="00B82BD6" w:rsidP="00B82BD6">
      <w:pPr>
        <w:widowControl/>
        <w:numPr>
          <w:ilvl w:val="0"/>
          <w:numId w:val="7"/>
        </w:numPr>
        <w:tabs>
          <w:tab w:val="left" w:pos="907"/>
        </w:tabs>
        <w:suppressAutoHyphens w:val="0"/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Times New Roman" w:cs="Calibri"/>
          <w:sz w:val="24"/>
          <w:szCs w:val="24"/>
          <w:lang w:eastAsia="it-IT"/>
        </w:rPr>
        <w:t>delle attività integrative seguite dall’alunno</w:t>
      </w:r>
    </w:p>
    <w:p w:rsidR="00B82BD6" w:rsidRPr="00294200" w:rsidRDefault="00B82BD6" w:rsidP="00B82BD6">
      <w:pPr>
        <w:widowControl/>
        <w:numPr>
          <w:ilvl w:val="0"/>
          <w:numId w:val="7"/>
        </w:numPr>
        <w:tabs>
          <w:tab w:val="left" w:pos="907"/>
        </w:tabs>
        <w:suppressAutoHyphens w:val="0"/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Times New Roman" w:cs="Calibri"/>
          <w:sz w:val="24"/>
          <w:szCs w:val="24"/>
          <w:lang w:eastAsia="it-IT"/>
        </w:rPr>
        <w:t>della motivazione</w:t>
      </w:r>
    </w:p>
    <w:p w:rsidR="00B82BD6" w:rsidRPr="00294200" w:rsidRDefault="00B82BD6" w:rsidP="00B82BD6">
      <w:pPr>
        <w:widowControl/>
        <w:numPr>
          <w:ilvl w:val="0"/>
          <w:numId w:val="7"/>
        </w:numPr>
        <w:tabs>
          <w:tab w:val="left" w:pos="907"/>
        </w:tabs>
        <w:suppressAutoHyphens w:val="0"/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Times New Roman" w:cs="Calibri"/>
          <w:sz w:val="24"/>
          <w:szCs w:val="24"/>
          <w:lang w:eastAsia="it-IT"/>
        </w:rPr>
        <w:t>dell’impegno</w:t>
      </w:r>
    </w:p>
    <w:p w:rsidR="00B82BD6" w:rsidRPr="00294200" w:rsidRDefault="00B82BD6" w:rsidP="00B82BD6">
      <w:pPr>
        <w:widowControl/>
        <w:numPr>
          <w:ilvl w:val="0"/>
          <w:numId w:val="7"/>
        </w:numPr>
        <w:tabs>
          <w:tab w:val="left" w:pos="907"/>
        </w:tabs>
        <w:suppressAutoHyphens w:val="0"/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Times New Roman" w:cs="Calibri"/>
          <w:sz w:val="24"/>
          <w:szCs w:val="24"/>
          <w:lang w:eastAsia="it-IT"/>
        </w:rPr>
        <w:t>dei progressi in italiano L2</w:t>
      </w:r>
    </w:p>
    <w:p w:rsidR="00B82BD6" w:rsidRPr="00294200" w:rsidRDefault="00B82BD6" w:rsidP="00B82BD6">
      <w:pPr>
        <w:widowControl/>
        <w:numPr>
          <w:ilvl w:val="0"/>
          <w:numId w:val="7"/>
        </w:numPr>
        <w:tabs>
          <w:tab w:val="left" w:pos="907"/>
        </w:tabs>
        <w:suppressAutoHyphens w:val="0"/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Times New Roman" w:cs="Calibri"/>
          <w:sz w:val="24"/>
          <w:szCs w:val="24"/>
          <w:lang w:eastAsia="it-IT"/>
        </w:rPr>
        <w:t>dei progressi nelle discipline</w:t>
      </w:r>
    </w:p>
    <w:p w:rsidR="00B82BD6" w:rsidRPr="00294200" w:rsidRDefault="00B82BD6" w:rsidP="00B82BD6">
      <w:pPr>
        <w:widowControl/>
        <w:numPr>
          <w:ilvl w:val="0"/>
          <w:numId w:val="7"/>
        </w:numPr>
        <w:tabs>
          <w:tab w:val="left" w:pos="907"/>
        </w:tabs>
        <w:suppressAutoHyphens w:val="0"/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Times New Roman" w:cs="Calibri"/>
          <w:sz w:val="24"/>
          <w:szCs w:val="24"/>
          <w:lang w:eastAsia="it-IT"/>
        </w:rPr>
        <w:lastRenderedPageBreak/>
        <w:t>delle potenzialità dell’alunno</w:t>
      </w:r>
    </w:p>
    <w:p w:rsidR="00B82BD6" w:rsidRPr="00294200" w:rsidRDefault="00B82BD6" w:rsidP="00B82BD6">
      <w:pPr>
        <w:widowControl/>
        <w:numPr>
          <w:ilvl w:val="0"/>
          <w:numId w:val="7"/>
        </w:numPr>
        <w:tabs>
          <w:tab w:val="left" w:pos="907"/>
        </w:tabs>
        <w:suppressAutoHyphens w:val="0"/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Times New Roman" w:cs="Calibri"/>
          <w:sz w:val="24"/>
          <w:szCs w:val="24"/>
          <w:lang w:eastAsia="it-IT"/>
        </w:rPr>
        <w:t>delle competenze acquisite</w:t>
      </w:r>
    </w:p>
    <w:p w:rsidR="00B82BD6" w:rsidRPr="00294200" w:rsidRDefault="00B82BD6" w:rsidP="00B82BD6">
      <w:pPr>
        <w:widowControl/>
        <w:numPr>
          <w:ilvl w:val="0"/>
          <w:numId w:val="7"/>
        </w:numPr>
        <w:tabs>
          <w:tab w:val="left" w:pos="907"/>
        </w:tabs>
        <w:suppressAutoHyphens w:val="0"/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Times New Roman" w:cs="Calibri"/>
          <w:sz w:val="24"/>
          <w:szCs w:val="24"/>
          <w:lang w:eastAsia="it-IT"/>
        </w:rPr>
        <w:t>della previsione di sviluppo linguistico</w:t>
      </w:r>
    </w:p>
    <w:p w:rsidR="00B82BD6" w:rsidRPr="00294200" w:rsidRDefault="00B82BD6" w:rsidP="00B82BD6">
      <w:pPr>
        <w:widowControl/>
        <w:numPr>
          <w:ilvl w:val="0"/>
          <w:numId w:val="7"/>
        </w:numPr>
        <w:tabs>
          <w:tab w:val="left" w:pos="907"/>
        </w:tabs>
        <w:suppressAutoHyphens w:val="0"/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Times New Roman" w:cs="Calibri"/>
          <w:sz w:val="24"/>
          <w:szCs w:val="24"/>
          <w:lang w:eastAsia="it-IT"/>
        </w:rPr>
        <w:t>attenzione ai contenuti piuttosto che alla forma</w:t>
      </w:r>
    </w:p>
    <w:p w:rsidR="00B82BD6" w:rsidRPr="00294200" w:rsidRDefault="00B82BD6" w:rsidP="00B82BD6">
      <w:pPr>
        <w:widowControl/>
        <w:numPr>
          <w:ilvl w:val="0"/>
          <w:numId w:val="7"/>
        </w:numPr>
        <w:tabs>
          <w:tab w:val="left" w:pos="907"/>
        </w:tabs>
        <w:suppressAutoHyphens w:val="0"/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294200">
        <w:rPr>
          <w:rFonts w:eastAsia="Times New Roman" w:cs="Calibri"/>
          <w:sz w:val="24"/>
          <w:szCs w:val="24"/>
          <w:lang w:eastAsia="it-IT"/>
        </w:rPr>
        <w:t>altro: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b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b/>
          <w:sz w:val="24"/>
          <w:szCs w:val="24"/>
          <w:lang w:eastAsia="it-IT"/>
        </w:rPr>
      </w:pPr>
      <w:r w:rsidRPr="00294200">
        <w:rPr>
          <w:rFonts w:eastAsia="PMingLiU" w:cs="Calibri"/>
          <w:b/>
          <w:sz w:val="24"/>
          <w:szCs w:val="24"/>
          <w:lang w:eastAsia="it-IT"/>
        </w:rPr>
        <w:t xml:space="preserve">INDICAZIONI GENERALI PER LA VERIFICA / VALUTAZIONE </w:t>
      </w:r>
    </w:p>
    <w:p w:rsidR="00B82BD6" w:rsidRPr="00294200" w:rsidRDefault="00B82BD6" w:rsidP="00B82BD6">
      <w:pPr>
        <w:widowControl/>
        <w:numPr>
          <w:ilvl w:val="0"/>
          <w:numId w:val="9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Valutare per formare (per orientare il processo di insegnamento-apprendimento)</w:t>
      </w:r>
    </w:p>
    <w:p w:rsidR="00B82BD6" w:rsidRPr="00294200" w:rsidRDefault="00B82BD6" w:rsidP="00B82BD6">
      <w:pPr>
        <w:widowControl/>
        <w:numPr>
          <w:ilvl w:val="0"/>
          <w:numId w:val="9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 xml:space="preserve">Valorizzare il processo di apprendimento dell’allievo e non valutare solo il </w:t>
      </w:r>
    </w:p>
    <w:p w:rsidR="00B82BD6" w:rsidRPr="00294200" w:rsidRDefault="00B82BD6" w:rsidP="00B82BD6">
      <w:pPr>
        <w:pStyle w:val="Paragrafoelenco"/>
        <w:tabs>
          <w:tab w:val="left" w:pos="260"/>
        </w:tabs>
        <w:spacing w:after="0" w:line="360" w:lineRule="auto"/>
        <w:ind w:right="40"/>
        <w:jc w:val="both"/>
        <w:rPr>
          <w:rFonts w:eastAsia="PMingLiU"/>
          <w:sz w:val="24"/>
          <w:szCs w:val="24"/>
          <w:lang w:eastAsia="it-IT"/>
        </w:rPr>
      </w:pPr>
      <w:r w:rsidRPr="00294200">
        <w:rPr>
          <w:rFonts w:eastAsia="PMingLiU"/>
          <w:sz w:val="24"/>
          <w:szCs w:val="24"/>
          <w:lang w:eastAsia="it-IT"/>
        </w:rPr>
        <w:t>prodotto/risultato</w:t>
      </w:r>
    </w:p>
    <w:p w:rsidR="00B82BD6" w:rsidRPr="00294200" w:rsidRDefault="00B82BD6" w:rsidP="00B82BD6">
      <w:pPr>
        <w:widowControl/>
        <w:numPr>
          <w:ilvl w:val="0"/>
          <w:numId w:val="9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Predisporre verifiche scalari</w:t>
      </w:r>
    </w:p>
    <w:p w:rsidR="00B82BD6" w:rsidRPr="00294200" w:rsidRDefault="00B82BD6" w:rsidP="00B82BD6">
      <w:pPr>
        <w:widowControl/>
        <w:numPr>
          <w:ilvl w:val="0"/>
          <w:numId w:val="9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Programmare e concordare le verifiche con l’alunno</w:t>
      </w:r>
    </w:p>
    <w:p w:rsidR="00B82BD6" w:rsidRPr="00294200" w:rsidRDefault="00B82BD6" w:rsidP="00B82BD6">
      <w:pPr>
        <w:widowControl/>
        <w:numPr>
          <w:ilvl w:val="0"/>
          <w:numId w:val="9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Prevedere verifiche orali a compensazione di quelle scritte</w:t>
      </w:r>
    </w:p>
    <w:p w:rsidR="00B82BD6" w:rsidRPr="00294200" w:rsidRDefault="00B82BD6" w:rsidP="00B82BD6">
      <w:pPr>
        <w:widowControl/>
        <w:numPr>
          <w:ilvl w:val="0"/>
          <w:numId w:val="9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Far usare strumenti e mediatori didattici nelle prove sia scritte sia orali</w:t>
      </w:r>
    </w:p>
    <w:p w:rsidR="00B82BD6" w:rsidRPr="00294200" w:rsidRDefault="00B82BD6" w:rsidP="00B82BD6">
      <w:pPr>
        <w:widowControl/>
        <w:numPr>
          <w:ilvl w:val="0"/>
          <w:numId w:val="9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Favorire un clima di classe sereno e tranquillo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b/>
          <w:sz w:val="24"/>
          <w:szCs w:val="24"/>
          <w:lang w:eastAsia="it-IT"/>
        </w:rPr>
        <w:t>PROVE SCRITTE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b/>
          <w:sz w:val="24"/>
          <w:szCs w:val="24"/>
          <w:lang w:eastAsia="it-IT"/>
        </w:rPr>
      </w:pPr>
    </w:p>
    <w:p w:rsidR="00B82BD6" w:rsidRPr="00294200" w:rsidRDefault="00B82BD6" w:rsidP="00B82BD6">
      <w:pPr>
        <w:widowControl/>
        <w:numPr>
          <w:ilvl w:val="0"/>
          <w:numId w:val="10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 xml:space="preserve">Predisporre verifiche scritte accessibili, brevi, strutturate, scalari </w:t>
      </w:r>
    </w:p>
    <w:p w:rsidR="00B82BD6" w:rsidRPr="00294200" w:rsidRDefault="00B82BD6" w:rsidP="00B82BD6">
      <w:pPr>
        <w:widowControl/>
        <w:numPr>
          <w:ilvl w:val="0"/>
          <w:numId w:val="10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Facilitare la decodifica della consegna e del testo</w:t>
      </w:r>
    </w:p>
    <w:p w:rsidR="00B82BD6" w:rsidRPr="00294200" w:rsidRDefault="00B82BD6" w:rsidP="00B82BD6">
      <w:pPr>
        <w:widowControl/>
        <w:numPr>
          <w:ilvl w:val="0"/>
          <w:numId w:val="10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Valutare tenendo conto maggiormente del contenuto che della forma</w:t>
      </w:r>
    </w:p>
    <w:p w:rsidR="00B82BD6" w:rsidRPr="00294200" w:rsidRDefault="00B82BD6" w:rsidP="00B82BD6">
      <w:pPr>
        <w:widowControl/>
        <w:numPr>
          <w:ilvl w:val="0"/>
          <w:numId w:val="10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Introdurre prove informatizzate</w:t>
      </w:r>
    </w:p>
    <w:p w:rsidR="00B82BD6" w:rsidRPr="00294200" w:rsidRDefault="00B82BD6" w:rsidP="00B82BD6">
      <w:pPr>
        <w:widowControl/>
        <w:numPr>
          <w:ilvl w:val="0"/>
          <w:numId w:val="10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Programmare tempi più lunghi per l’esecuzione delle prove</w:t>
      </w:r>
    </w:p>
    <w:p w:rsidR="00B82BD6" w:rsidRPr="00294200" w:rsidRDefault="00B82BD6" w:rsidP="00B82BD6">
      <w:pPr>
        <w:widowControl/>
        <w:numPr>
          <w:ilvl w:val="0"/>
          <w:numId w:val="10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Uso del dizionario bilingue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b/>
          <w:sz w:val="24"/>
          <w:szCs w:val="24"/>
          <w:lang w:eastAsia="it-IT"/>
        </w:rPr>
      </w:pP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b/>
          <w:sz w:val="24"/>
          <w:szCs w:val="24"/>
          <w:lang w:eastAsia="it-IT"/>
        </w:rPr>
      </w:pPr>
      <w:r w:rsidRPr="00294200">
        <w:rPr>
          <w:rFonts w:eastAsia="PMingLiU" w:cs="Calibri"/>
          <w:b/>
          <w:sz w:val="24"/>
          <w:szCs w:val="24"/>
          <w:lang w:eastAsia="it-IT"/>
        </w:rPr>
        <w:t>PROVE ORALI</w:t>
      </w:r>
    </w:p>
    <w:p w:rsidR="00B82BD6" w:rsidRPr="00294200" w:rsidRDefault="00B82BD6" w:rsidP="00B82BD6">
      <w:pPr>
        <w:tabs>
          <w:tab w:val="left" w:pos="260"/>
        </w:tabs>
        <w:spacing w:line="360" w:lineRule="auto"/>
        <w:ind w:right="40"/>
        <w:jc w:val="both"/>
        <w:rPr>
          <w:rFonts w:eastAsia="PMingLiU" w:cs="Calibri"/>
          <w:b/>
          <w:sz w:val="24"/>
          <w:szCs w:val="24"/>
          <w:lang w:eastAsia="it-IT"/>
        </w:rPr>
      </w:pPr>
    </w:p>
    <w:p w:rsidR="00B82BD6" w:rsidRPr="00294200" w:rsidRDefault="00B82BD6" w:rsidP="00B82BD6">
      <w:pPr>
        <w:widowControl/>
        <w:numPr>
          <w:ilvl w:val="0"/>
          <w:numId w:val="11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Interrogazioni programmate</w:t>
      </w:r>
    </w:p>
    <w:p w:rsidR="00B82BD6" w:rsidRPr="00294200" w:rsidRDefault="00B82BD6" w:rsidP="00B82BD6">
      <w:pPr>
        <w:widowControl/>
        <w:numPr>
          <w:ilvl w:val="0"/>
          <w:numId w:val="11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Gestione flessibile dei tempi nelle verifiche orali</w:t>
      </w:r>
    </w:p>
    <w:p w:rsidR="00B82BD6" w:rsidRPr="00294200" w:rsidRDefault="00B82BD6" w:rsidP="00B82BD6">
      <w:pPr>
        <w:widowControl/>
        <w:numPr>
          <w:ilvl w:val="0"/>
          <w:numId w:val="11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 xml:space="preserve">Valorizzazione del contenuto nell’esposizione orale, tenendo conto di eventuali difficoltà </w:t>
      </w:r>
      <w:proofErr w:type="spellStart"/>
      <w:r w:rsidRPr="00294200">
        <w:rPr>
          <w:rFonts w:eastAsia="PMingLiU" w:cs="Calibri"/>
          <w:sz w:val="24"/>
          <w:szCs w:val="24"/>
          <w:lang w:eastAsia="it-IT"/>
        </w:rPr>
        <w:t>li</w:t>
      </w:r>
      <w:r w:rsidRPr="00294200">
        <w:rPr>
          <w:rFonts w:eastAsia="PMingLiU" w:cs="Calibri"/>
          <w:sz w:val="24"/>
          <w:szCs w:val="24"/>
          <w:lang w:eastAsia="it-IT"/>
        </w:rPr>
        <w:t>n</w:t>
      </w:r>
      <w:r w:rsidRPr="00294200">
        <w:rPr>
          <w:rFonts w:eastAsia="PMingLiU" w:cs="Calibri"/>
          <w:sz w:val="24"/>
          <w:szCs w:val="24"/>
          <w:lang w:eastAsia="it-IT"/>
        </w:rPr>
        <w:t>guistico-espressive</w:t>
      </w:r>
      <w:proofErr w:type="spellEnd"/>
    </w:p>
    <w:p w:rsidR="00B82BD6" w:rsidRPr="00294200" w:rsidRDefault="00B82BD6" w:rsidP="00B82BD6">
      <w:pPr>
        <w:widowControl/>
        <w:numPr>
          <w:ilvl w:val="0"/>
          <w:numId w:val="11"/>
        </w:numPr>
        <w:tabs>
          <w:tab w:val="left" w:pos="260"/>
        </w:tabs>
        <w:suppressAutoHyphens w:val="0"/>
        <w:spacing w:line="360" w:lineRule="auto"/>
        <w:ind w:right="40"/>
        <w:jc w:val="both"/>
        <w:rPr>
          <w:rFonts w:eastAsia="PMingLiU" w:cs="Calibri"/>
          <w:sz w:val="24"/>
          <w:szCs w:val="24"/>
          <w:lang w:eastAsia="it-IT"/>
        </w:rPr>
      </w:pPr>
      <w:r w:rsidRPr="00294200">
        <w:rPr>
          <w:rFonts w:eastAsia="PMingLiU" w:cs="Calibri"/>
          <w:sz w:val="24"/>
          <w:szCs w:val="24"/>
          <w:lang w:eastAsia="it-IT"/>
        </w:rPr>
        <w:t>Gestione delle interrogazioni tenendo conto della personalità e del carattere degli studenti, nonché del contesto classe</w:t>
      </w:r>
    </w:p>
    <w:p w:rsidR="00D505A3" w:rsidRDefault="00D505A3" w:rsidP="00604354">
      <w:pPr>
        <w:jc w:val="center"/>
        <w:rPr>
          <w:rFonts w:eastAsia="Times New Roman" w:cs="Times New Roman"/>
          <w:sz w:val="8"/>
          <w:szCs w:val="8"/>
          <w:lang w:eastAsia="it-IT"/>
        </w:rPr>
      </w:pPr>
    </w:p>
    <w:sectPr w:rsidR="00D505A3" w:rsidSect="001751A4">
      <w:type w:val="continuous"/>
      <w:pgSz w:w="11906" w:h="16838"/>
      <w:pgMar w:top="516" w:right="849" w:bottom="851" w:left="1134" w:header="408" w:footer="78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87F" w:rsidRDefault="0025787F" w:rsidP="00DF399E">
      <w:r>
        <w:separator/>
      </w:r>
    </w:p>
  </w:endnote>
  <w:endnote w:type="continuationSeparator" w:id="0">
    <w:p w:rsidR="0025787F" w:rsidRDefault="0025787F" w:rsidP="00DF3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87F" w:rsidRDefault="0025787F" w:rsidP="00DF399E">
      <w:r>
        <w:separator/>
      </w:r>
    </w:p>
  </w:footnote>
  <w:footnote w:type="continuationSeparator" w:id="0">
    <w:p w:rsidR="0025787F" w:rsidRDefault="0025787F" w:rsidP="00DF3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3F2DBA30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1F1C5F"/>
    <w:multiLevelType w:val="hybridMultilevel"/>
    <w:tmpl w:val="60B43A12"/>
    <w:lvl w:ilvl="0" w:tplc="04100001">
      <w:start w:val="1"/>
      <w:numFmt w:val="bullet"/>
      <w:lvlText w:val=""/>
      <w:lvlJc w:val="left"/>
      <w:pPr>
        <w:ind w:left="22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2">
    <w:nsid w:val="13BA7105"/>
    <w:multiLevelType w:val="hybridMultilevel"/>
    <w:tmpl w:val="888A89BC"/>
    <w:lvl w:ilvl="0" w:tplc="1BDE8E0E">
      <w:numFmt w:val="bullet"/>
      <w:lvlText w:val="•"/>
      <w:lvlJc w:val="left"/>
      <w:pPr>
        <w:ind w:left="727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>
    <w:nsid w:val="1561642F"/>
    <w:multiLevelType w:val="hybridMultilevel"/>
    <w:tmpl w:val="4FC497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C55CB"/>
    <w:multiLevelType w:val="multilevel"/>
    <w:tmpl w:val="2308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E7334D"/>
    <w:multiLevelType w:val="hybridMultilevel"/>
    <w:tmpl w:val="76FE6EDA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A07B6"/>
    <w:multiLevelType w:val="hybridMultilevel"/>
    <w:tmpl w:val="F8F8FC46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32A35"/>
    <w:multiLevelType w:val="hybridMultilevel"/>
    <w:tmpl w:val="D8F0087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CB363F5"/>
    <w:multiLevelType w:val="hybridMultilevel"/>
    <w:tmpl w:val="CEECBE24"/>
    <w:lvl w:ilvl="0" w:tplc="FFFFFFFF">
      <w:start w:val="1"/>
      <w:numFmt w:val="bullet"/>
      <w:lvlText w:val="□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>
    <w:nsid w:val="491A3680"/>
    <w:multiLevelType w:val="hybridMultilevel"/>
    <w:tmpl w:val="34286D46"/>
    <w:lvl w:ilvl="0" w:tplc="FFFFFFFF">
      <w:start w:val="1"/>
      <w:numFmt w:val="bullet"/>
      <w:lvlText w:val="□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B7DAB"/>
    <w:multiLevelType w:val="hybridMultilevel"/>
    <w:tmpl w:val="E0165934"/>
    <w:lvl w:ilvl="0" w:tplc="FFFFFFFF">
      <w:start w:val="1"/>
      <w:numFmt w:val="bullet"/>
      <w:lvlText w:val="□"/>
      <w:lvlJc w:val="left"/>
      <w:pPr>
        <w:ind w:left="501" w:hanging="360"/>
      </w:p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>
    <w:nsid w:val="7A4B5111"/>
    <w:multiLevelType w:val="hybridMultilevel"/>
    <w:tmpl w:val="6CCA13EC"/>
    <w:lvl w:ilvl="0" w:tplc="96AEF9A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BB41D8"/>
    <w:multiLevelType w:val="hybridMultilevel"/>
    <w:tmpl w:val="9D208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3"/>
  </w:num>
  <w:num w:numId="5">
    <w:abstractNumId w:val="11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643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99E"/>
    <w:rsid w:val="00001F85"/>
    <w:rsid w:val="00010C7F"/>
    <w:rsid w:val="00016A96"/>
    <w:rsid w:val="00031459"/>
    <w:rsid w:val="0003347B"/>
    <w:rsid w:val="00034F3C"/>
    <w:rsid w:val="000467EA"/>
    <w:rsid w:val="00063299"/>
    <w:rsid w:val="00077257"/>
    <w:rsid w:val="000840C5"/>
    <w:rsid w:val="000901D7"/>
    <w:rsid w:val="000A3220"/>
    <w:rsid w:val="0012045D"/>
    <w:rsid w:val="00120BCC"/>
    <w:rsid w:val="001368FE"/>
    <w:rsid w:val="00147607"/>
    <w:rsid w:val="001553EA"/>
    <w:rsid w:val="001751A4"/>
    <w:rsid w:val="001C73B1"/>
    <w:rsid w:val="001E5D4D"/>
    <w:rsid w:val="001E6087"/>
    <w:rsid w:val="001F29D7"/>
    <w:rsid w:val="002042D6"/>
    <w:rsid w:val="00234480"/>
    <w:rsid w:val="00241D9E"/>
    <w:rsid w:val="00247151"/>
    <w:rsid w:val="00251174"/>
    <w:rsid w:val="00252B4D"/>
    <w:rsid w:val="0025787F"/>
    <w:rsid w:val="0026156F"/>
    <w:rsid w:val="002811BC"/>
    <w:rsid w:val="00282B3F"/>
    <w:rsid w:val="00296120"/>
    <w:rsid w:val="002A35E7"/>
    <w:rsid w:val="002C5EF2"/>
    <w:rsid w:val="002C6EF5"/>
    <w:rsid w:val="002D2AEA"/>
    <w:rsid w:val="002E5676"/>
    <w:rsid w:val="002E748F"/>
    <w:rsid w:val="00313737"/>
    <w:rsid w:val="003156B2"/>
    <w:rsid w:val="00317D37"/>
    <w:rsid w:val="003232A7"/>
    <w:rsid w:val="0032734E"/>
    <w:rsid w:val="00332BC5"/>
    <w:rsid w:val="0033587D"/>
    <w:rsid w:val="00344E76"/>
    <w:rsid w:val="00345EB3"/>
    <w:rsid w:val="003761F4"/>
    <w:rsid w:val="0038511B"/>
    <w:rsid w:val="0038668F"/>
    <w:rsid w:val="00390511"/>
    <w:rsid w:val="00392BE0"/>
    <w:rsid w:val="003D7C63"/>
    <w:rsid w:val="003E0914"/>
    <w:rsid w:val="003E3046"/>
    <w:rsid w:val="004232AE"/>
    <w:rsid w:val="004350D9"/>
    <w:rsid w:val="00436192"/>
    <w:rsid w:val="00454DC3"/>
    <w:rsid w:val="00465C80"/>
    <w:rsid w:val="00476989"/>
    <w:rsid w:val="004A4A4D"/>
    <w:rsid w:val="004B33D1"/>
    <w:rsid w:val="004D2F4B"/>
    <w:rsid w:val="004F7C74"/>
    <w:rsid w:val="00506CE3"/>
    <w:rsid w:val="0052145F"/>
    <w:rsid w:val="005237AF"/>
    <w:rsid w:val="0053286C"/>
    <w:rsid w:val="00535929"/>
    <w:rsid w:val="00553576"/>
    <w:rsid w:val="00585D07"/>
    <w:rsid w:val="005A0073"/>
    <w:rsid w:val="005A1999"/>
    <w:rsid w:val="005A1ACD"/>
    <w:rsid w:val="005B153D"/>
    <w:rsid w:val="005C55BF"/>
    <w:rsid w:val="00603070"/>
    <w:rsid w:val="00604354"/>
    <w:rsid w:val="00610582"/>
    <w:rsid w:val="0061427E"/>
    <w:rsid w:val="00645349"/>
    <w:rsid w:val="0066606A"/>
    <w:rsid w:val="00676B99"/>
    <w:rsid w:val="006C0515"/>
    <w:rsid w:val="006C5E3C"/>
    <w:rsid w:val="006D5B59"/>
    <w:rsid w:val="006F39F7"/>
    <w:rsid w:val="00702F5A"/>
    <w:rsid w:val="007401F0"/>
    <w:rsid w:val="007851A3"/>
    <w:rsid w:val="00791062"/>
    <w:rsid w:val="007B2C5C"/>
    <w:rsid w:val="007C2EA0"/>
    <w:rsid w:val="007E2627"/>
    <w:rsid w:val="007E4E4E"/>
    <w:rsid w:val="0080244F"/>
    <w:rsid w:val="00822471"/>
    <w:rsid w:val="00834055"/>
    <w:rsid w:val="00837185"/>
    <w:rsid w:val="008607B6"/>
    <w:rsid w:val="00871D1D"/>
    <w:rsid w:val="008755DC"/>
    <w:rsid w:val="008848BD"/>
    <w:rsid w:val="00891627"/>
    <w:rsid w:val="0089692C"/>
    <w:rsid w:val="008B4EF8"/>
    <w:rsid w:val="008D078F"/>
    <w:rsid w:val="008E228C"/>
    <w:rsid w:val="008F16AB"/>
    <w:rsid w:val="008F4288"/>
    <w:rsid w:val="009009BE"/>
    <w:rsid w:val="00904609"/>
    <w:rsid w:val="0090588D"/>
    <w:rsid w:val="009074E9"/>
    <w:rsid w:val="009166BC"/>
    <w:rsid w:val="009236DF"/>
    <w:rsid w:val="00930496"/>
    <w:rsid w:val="00931506"/>
    <w:rsid w:val="00936260"/>
    <w:rsid w:val="0093748E"/>
    <w:rsid w:val="0095452D"/>
    <w:rsid w:val="00986074"/>
    <w:rsid w:val="00993883"/>
    <w:rsid w:val="009B373F"/>
    <w:rsid w:val="009C3696"/>
    <w:rsid w:val="009C7E6C"/>
    <w:rsid w:val="009F1965"/>
    <w:rsid w:val="009F35B9"/>
    <w:rsid w:val="00A03FA1"/>
    <w:rsid w:val="00A13069"/>
    <w:rsid w:val="00A26ABB"/>
    <w:rsid w:val="00A34889"/>
    <w:rsid w:val="00A717A0"/>
    <w:rsid w:val="00A740A3"/>
    <w:rsid w:val="00A851B1"/>
    <w:rsid w:val="00A97698"/>
    <w:rsid w:val="00AA021A"/>
    <w:rsid w:val="00AB293D"/>
    <w:rsid w:val="00AB3C2B"/>
    <w:rsid w:val="00AD4D38"/>
    <w:rsid w:val="00AE3923"/>
    <w:rsid w:val="00AF5AF9"/>
    <w:rsid w:val="00B00A89"/>
    <w:rsid w:val="00B06C40"/>
    <w:rsid w:val="00B12D23"/>
    <w:rsid w:val="00B2798F"/>
    <w:rsid w:val="00B432DC"/>
    <w:rsid w:val="00B54531"/>
    <w:rsid w:val="00B629A3"/>
    <w:rsid w:val="00B67A22"/>
    <w:rsid w:val="00B70D71"/>
    <w:rsid w:val="00B82BD6"/>
    <w:rsid w:val="00B86D08"/>
    <w:rsid w:val="00BB7E7C"/>
    <w:rsid w:val="00BC3A74"/>
    <w:rsid w:val="00C008BB"/>
    <w:rsid w:val="00C210BA"/>
    <w:rsid w:val="00C46FD8"/>
    <w:rsid w:val="00C82B48"/>
    <w:rsid w:val="00C8359D"/>
    <w:rsid w:val="00C83DD8"/>
    <w:rsid w:val="00CD4831"/>
    <w:rsid w:val="00CD788D"/>
    <w:rsid w:val="00CE4E68"/>
    <w:rsid w:val="00D02DB3"/>
    <w:rsid w:val="00D505A3"/>
    <w:rsid w:val="00D71834"/>
    <w:rsid w:val="00D71846"/>
    <w:rsid w:val="00D7406C"/>
    <w:rsid w:val="00D816D2"/>
    <w:rsid w:val="00D90D9E"/>
    <w:rsid w:val="00DB3026"/>
    <w:rsid w:val="00DB4C78"/>
    <w:rsid w:val="00DB774D"/>
    <w:rsid w:val="00DB7EC8"/>
    <w:rsid w:val="00DD3175"/>
    <w:rsid w:val="00DE437F"/>
    <w:rsid w:val="00DF3945"/>
    <w:rsid w:val="00DF399E"/>
    <w:rsid w:val="00DF6E01"/>
    <w:rsid w:val="00E0584B"/>
    <w:rsid w:val="00E07E15"/>
    <w:rsid w:val="00E14BF0"/>
    <w:rsid w:val="00E26ACF"/>
    <w:rsid w:val="00E3590A"/>
    <w:rsid w:val="00E74D5A"/>
    <w:rsid w:val="00EA461A"/>
    <w:rsid w:val="00EC4B2F"/>
    <w:rsid w:val="00EE34A6"/>
    <w:rsid w:val="00EE34E2"/>
    <w:rsid w:val="00EE35D7"/>
    <w:rsid w:val="00EE76A4"/>
    <w:rsid w:val="00EF5653"/>
    <w:rsid w:val="00F036A2"/>
    <w:rsid w:val="00F21E54"/>
    <w:rsid w:val="00F250BD"/>
    <w:rsid w:val="00F6195E"/>
    <w:rsid w:val="00F72DC7"/>
    <w:rsid w:val="00F756CE"/>
    <w:rsid w:val="00F94B69"/>
    <w:rsid w:val="00FA0B06"/>
    <w:rsid w:val="00FA5014"/>
    <w:rsid w:val="00FC1347"/>
    <w:rsid w:val="00FC3546"/>
    <w:rsid w:val="00FC4F04"/>
    <w:rsid w:val="00FF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0B8"/>
    <w:pPr>
      <w:widowControl w:val="0"/>
    </w:pPr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48BD"/>
    <w:pPr>
      <w:suppressAutoHyphens w:val="0"/>
      <w:jc w:val="right"/>
      <w:outlineLvl w:val="0"/>
    </w:pPr>
    <w:rPr>
      <w:rFonts w:ascii="Calibri" w:eastAsia="Times New Roman" w:hAnsi="Calibri" w:cs="Calibri"/>
      <w:color w:val="000000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1261FD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1261F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261FD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qFormat/>
    <w:rsid w:val="003E67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fasi">
    <w:name w:val="Enfasi"/>
    <w:basedOn w:val="Carpredefinitoparagrafo"/>
    <w:uiPriority w:val="20"/>
    <w:qFormat/>
    <w:rsid w:val="009326CD"/>
    <w:rPr>
      <w:i/>
      <w:iCs/>
    </w:rPr>
  </w:style>
  <w:style w:type="character" w:customStyle="1" w:styleId="CollegamentoInternet">
    <w:name w:val="Collegamento Internet"/>
    <w:rsid w:val="00DF399E"/>
    <w:rPr>
      <w:color w:val="000080"/>
      <w:u w:val="single"/>
    </w:rPr>
  </w:style>
  <w:style w:type="character" w:customStyle="1" w:styleId="CollegamentoInternetvisitato">
    <w:name w:val="Collegamento Internet visitato"/>
    <w:rsid w:val="00DF399E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DF399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3E67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lenco">
    <w:name w:val="List"/>
    <w:basedOn w:val="Corpodeltesto"/>
    <w:rsid w:val="00DF399E"/>
    <w:rPr>
      <w:rFonts w:cs="Arial"/>
    </w:rPr>
  </w:style>
  <w:style w:type="paragraph" w:customStyle="1" w:styleId="Caption">
    <w:name w:val="Caption"/>
    <w:basedOn w:val="Normale"/>
    <w:qFormat/>
    <w:rsid w:val="00DF39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F399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F399E"/>
  </w:style>
  <w:style w:type="paragraph" w:customStyle="1" w:styleId="Header">
    <w:name w:val="Header"/>
    <w:basedOn w:val="Normale"/>
    <w:link w:val="IntestazioneCarattere"/>
    <w:uiPriority w:val="99"/>
    <w:unhideWhenUsed/>
    <w:rsid w:val="001261FD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1261F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261F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6791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Contenutotabella">
    <w:name w:val="Contenuto tabella"/>
    <w:basedOn w:val="Normale"/>
    <w:qFormat/>
    <w:rsid w:val="00DF399E"/>
    <w:pPr>
      <w:suppressLineNumbers/>
    </w:pPr>
  </w:style>
  <w:style w:type="paragraph" w:customStyle="1" w:styleId="Titolotabella">
    <w:name w:val="Titolo tabella"/>
    <w:basedOn w:val="Contenutotabella"/>
    <w:qFormat/>
    <w:rsid w:val="00DF399E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3E6791"/>
    <w:rPr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2E748F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2E748F"/>
    <w:rPr>
      <w:sz w:val="22"/>
    </w:rPr>
  </w:style>
  <w:style w:type="paragraph" w:styleId="Pidipagina">
    <w:name w:val="footer"/>
    <w:basedOn w:val="Normale"/>
    <w:link w:val="PidipaginaCarattere1"/>
    <w:uiPriority w:val="99"/>
    <w:unhideWhenUsed/>
    <w:rsid w:val="002E748F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E748F"/>
    <w:rPr>
      <w:sz w:val="22"/>
    </w:rPr>
  </w:style>
  <w:style w:type="character" w:styleId="Collegamentoipertestuale">
    <w:name w:val="Hyperlink"/>
    <w:basedOn w:val="Carpredefinitoparagrafo"/>
    <w:uiPriority w:val="99"/>
    <w:unhideWhenUsed/>
    <w:rsid w:val="00A851B1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9F35B9"/>
  </w:style>
  <w:style w:type="paragraph" w:styleId="NormaleWeb">
    <w:name w:val="Normal (Web)"/>
    <w:basedOn w:val="Normale"/>
    <w:uiPriority w:val="99"/>
    <w:unhideWhenUsed/>
    <w:rsid w:val="00010C7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48BD"/>
    <w:rPr>
      <w:rFonts w:ascii="Calibri" w:eastAsia="Times New Roman" w:hAnsi="Calibri" w:cs="Calibri"/>
      <w:color w:val="000000"/>
      <w:sz w:val="26"/>
      <w:szCs w:val="26"/>
      <w:lang w:eastAsia="it-IT"/>
    </w:rPr>
  </w:style>
  <w:style w:type="character" w:styleId="Enfasigrassetto">
    <w:name w:val="Strong"/>
    <w:basedOn w:val="Carpredefinitoparagrafo"/>
    <w:uiPriority w:val="22"/>
    <w:qFormat/>
    <w:rsid w:val="00120BCC"/>
    <w:rPr>
      <w:b/>
      <w:bCs/>
    </w:rPr>
  </w:style>
  <w:style w:type="character" w:styleId="Enfasicorsivo">
    <w:name w:val="Emphasis"/>
    <w:basedOn w:val="Carpredefinitoparagrafo"/>
    <w:uiPriority w:val="20"/>
    <w:qFormat/>
    <w:rsid w:val="00120BCC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4E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4732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1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9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30B5-C4E8-4F02-928C-FCBAA84F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Pusceddu</dc:creator>
  <cp:lastModifiedBy>CollaboratoriDS</cp:lastModifiedBy>
  <cp:revision>2</cp:revision>
  <cp:lastPrinted>2025-03-19T11:48:00Z</cp:lastPrinted>
  <dcterms:created xsi:type="dcterms:W3CDTF">2025-10-08T07:36:00Z</dcterms:created>
  <dcterms:modified xsi:type="dcterms:W3CDTF">2025-10-08T07:36:00Z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